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71C7" w14:textId="3125F504" w:rsidR="003A6BF7" w:rsidRPr="00DB67A7" w:rsidRDefault="00F1784E" w:rsidP="003A6BF7">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各項經費</w:t>
      </w:r>
      <w:r w:rsidR="00DB67A7" w:rsidRPr="00DB67A7">
        <w:rPr>
          <w:rFonts w:ascii="Times New Roman" w:eastAsia="標楷體" w:hAnsi="Times New Roman" w:cs="Times New Roman" w:hint="eastAsia"/>
          <w:sz w:val="28"/>
          <w:szCs w:val="28"/>
        </w:rPr>
        <w:t>審核檢附</w:t>
      </w:r>
      <w:r w:rsidRPr="00DB67A7">
        <w:rPr>
          <w:rFonts w:ascii="Times New Roman" w:eastAsia="標楷體" w:hAnsi="Times New Roman" w:cs="Times New Roman" w:hint="eastAsia"/>
          <w:sz w:val="28"/>
          <w:szCs w:val="28"/>
        </w:rPr>
        <w:t>相關</w:t>
      </w:r>
      <w:r w:rsidR="00DB67A7" w:rsidRPr="00DB67A7">
        <w:rPr>
          <w:rFonts w:ascii="Times New Roman" w:eastAsia="標楷體" w:hAnsi="Times New Roman" w:cs="Times New Roman" w:hint="eastAsia"/>
          <w:sz w:val="28"/>
          <w:szCs w:val="28"/>
        </w:rPr>
        <w:t>單據</w:t>
      </w:r>
      <w:r w:rsidR="00DB67A7">
        <w:rPr>
          <w:rFonts w:ascii="Times New Roman" w:eastAsia="標楷體" w:hAnsi="Times New Roman" w:cs="Times New Roman" w:hint="eastAsia"/>
          <w:sz w:val="28"/>
          <w:szCs w:val="28"/>
        </w:rPr>
        <w:t>統一規範</w:t>
      </w:r>
    </w:p>
    <w:tbl>
      <w:tblPr>
        <w:tblStyle w:val="TableNormal"/>
        <w:tblW w:w="10200" w:type="dxa"/>
        <w:tblCellMar>
          <w:left w:w="57" w:type="dxa"/>
          <w:right w:w="57" w:type="dxa"/>
        </w:tblCellMar>
        <w:tblLook w:val="05E0" w:firstRow="1" w:lastRow="1" w:firstColumn="1" w:lastColumn="1" w:noHBand="0" w:noVBand="1"/>
      </w:tblPr>
      <w:tblGrid>
        <w:gridCol w:w="1695"/>
        <w:gridCol w:w="1417"/>
        <w:gridCol w:w="1701"/>
        <w:gridCol w:w="1843"/>
        <w:gridCol w:w="1984"/>
        <w:gridCol w:w="1560"/>
      </w:tblGrid>
      <w:tr w:rsidR="004B6F06" w:rsidRPr="00676235" w14:paraId="45F71033" w14:textId="77777777" w:rsidTr="00553F7D">
        <w:trPr>
          <w:tblHeader/>
        </w:trPr>
        <w:tc>
          <w:tcPr>
            <w:tcW w:w="1695" w:type="dxa"/>
            <w:vMerge w:val="restart"/>
            <w:tcBorders>
              <w:top w:val="single" w:sz="5" w:space="0" w:color="000000"/>
              <w:left w:val="single" w:sz="5" w:space="0" w:color="000000"/>
              <w:right w:val="single" w:sz="5" w:space="0" w:color="000000"/>
            </w:tcBorders>
            <w:vAlign w:val="center"/>
          </w:tcPr>
          <w:p w14:paraId="6B677111" w14:textId="77777777" w:rsidR="004B6F06" w:rsidRPr="00676235" w:rsidRDefault="004B6F06" w:rsidP="00F72FDC">
            <w:pPr>
              <w:pStyle w:val="TableParagraph"/>
              <w:kinsoku w:val="0"/>
              <w:overflowPunct w:val="0"/>
              <w:adjustRightInd w:val="0"/>
              <w:snapToGrid w:val="0"/>
              <w:jc w:val="center"/>
              <w:rPr>
                <w:rFonts w:ascii="標楷體" w:eastAsia="標楷體" w:hAnsi="標楷體"/>
                <w:sz w:val="24"/>
                <w:szCs w:val="24"/>
              </w:rPr>
            </w:pPr>
            <w:proofErr w:type="spellStart"/>
            <w:r w:rsidRPr="00676235">
              <w:rPr>
                <w:rFonts w:ascii="標楷體" w:eastAsia="標楷體" w:hAnsi="標楷體" w:hint="eastAsia"/>
                <w:sz w:val="24"/>
                <w:szCs w:val="24"/>
              </w:rPr>
              <w:t>報支項目</w:t>
            </w:r>
            <w:proofErr w:type="spellEnd"/>
          </w:p>
        </w:tc>
        <w:tc>
          <w:tcPr>
            <w:tcW w:w="4961" w:type="dxa"/>
            <w:gridSpan w:val="3"/>
            <w:tcBorders>
              <w:top w:val="single" w:sz="5" w:space="0" w:color="000000"/>
              <w:left w:val="single" w:sz="5" w:space="0" w:color="000000"/>
              <w:bottom w:val="single" w:sz="5" w:space="0" w:color="000000"/>
              <w:right w:val="single" w:sz="5" w:space="0" w:color="000000"/>
            </w:tcBorders>
            <w:vAlign w:val="center"/>
          </w:tcPr>
          <w:p w14:paraId="7A69775B" w14:textId="5492BD6B" w:rsidR="004B6F06" w:rsidRPr="00676235" w:rsidRDefault="004B6F06" w:rsidP="004E0859">
            <w:pPr>
              <w:pStyle w:val="TableParagraph"/>
              <w:kinsoku w:val="0"/>
              <w:overflowPunct w:val="0"/>
              <w:adjustRightInd w:val="0"/>
              <w:snapToGrid w:val="0"/>
              <w:jc w:val="center"/>
              <w:rPr>
                <w:rFonts w:ascii="標楷體" w:eastAsia="標楷體" w:hAnsi="標楷體"/>
                <w:sz w:val="24"/>
                <w:szCs w:val="24"/>
                <w:lang w:eastAsia="zh-TW"/>
              </w:rPr>
            </w:pPr>
            <w:r w:rsidRPr="00676235">
              <w:rPr>
                <w:rFonts w:ascii="標楷體" w:eastAsia="標楷體" w:hAnsi="標楷體" w:hint="eastAsia"/>
                <w:sz w:val="24"/>
                <w:szCs w:val="24"/>
                <w:lang w:eastAsia="zh-TW"/>
              </w:rPr>
              <w:t>檢附相關</w:t>
            </w:r>
            <w:r w:rsidR="003A6BF7">
              <w:rPr>
                <w:rFonts w:ascii="標楷體" w:eastAsia="標楷體" w:hAnsi="標楷體" w:hint="eastAsia"/>
                <w:sz w:val="24"/>
                <w:szCs w:val="24"/>
                <w:lang w:eastAsia="zh-TW"/>
              </w:rPr>
              <w:t>單據</w:t>
            </w:r>
          </w:p>
        </w:tc>
        <w:tc>
          <w:tcPr>
            <w:tcW w:w="1984" w:type="dxa"/>
            <w:tcBorders>
              <w:top w:val="single" w:sz="5" w:space="0" w:color="000000"/>
              <w:left w:val="single" w:sz="5" w:space="0" w:color="000000"/>
              <w:right w:val="single" w:sz="5" w:space="0" w:color="000000"/>
            </w:tcBorders>
            <w:vAlign w:val="center"/>
          </w:tcPr>
          <w:p w14:paraId="3B14EAB3" w14:textId="77777777" w:rsidR="004B6F06" w:rsidRPr="00676235" w:rsidRDefault="004B6F06" w:rsidP="00F72FDC">
            <w:pPr>
              <w:pStyle w:val="TableParagraph"/>
              <w:kinsoku w:val="0"/>
              <w:overflowPunct w:val="0"/>
              <w:adjustRightInd w:val="0"/>
              <w:snapToGrid w:val="0"/>
              <w:jc w:val="center"/>
              <w:rPr>
                <w:rFonts w:ascii="標楷體" w:eastAsia="標楷體" w:hAnsi="標楷體"/>
                <w:sz w:val="24"/>
                <w:szCs w:val="24"/>
                <w:lang w:eastAsia="zh-TW"/>
              </w:rPr>
            </w:pPr>
            <w:proofErr w:type="spellStart"/>
            <w:r w:rsidRPr="00676235">
              <w:rPr>
                <w:rFonts w:ascii="標楷體" w:eastAsia="標楷體" w:hAnsi="標楷體" w:hint="eastAsia"/>
                <w:sz w:val="24"/>
                <w:szCs w:val="24"/>
              </w:rPr>
              <w:t>依據規定</w:t>
            </w:r>
            <w:proofErr w:type="spellEnd"/>
          </w:p>
        </w:tc>
        <w:tc>
          <w:tcPr>
            <w:tcW w:w="1560" w:type="dxa"/>
            <w:tcBorders>
              <w:top w:val="single" w:sz="5" w:space="0" w:color="000000"/>
              <w:left w:val="single" w:sz="5" w:space="0" w:color="000000"/>
              <w:right w:val="single" w:sz="5" w:space="0" w:color="000000"/>
            </w:tcBorders>
            <w:vAlign w:val="center"/>
          </w:tcPr>
          <w:p w14:paraId="2C7CAC9F" w14:textId="13F87697" w:rsidR="004B6F06" w:rsidRPr="00676235" w:rsidRDefault="00D634D8" w:rsidP="00F72FDC">
            <w:pPr>
              <w:pStyle w:val="TableParagraph"/>
              <w:kinsoku w:val="0"/>
              <w:overflowPunct w:val="0"/>
              <w:adjustRightInd w:val="0"/>
              <w:snapToGrid w:val="0"/>
              <w:jc w:val="center"/>
              <w:rPr>
                <w:rFonts w:ascii="標楷體" w:eastAsia="標楷體" w:hAnsi="標楷體"/>
                <w:sz w:val="24"/>
                <w:szCs w:val="24"/>
                <w:lang w:eastAsia="zh-TW"/>
              </w:rPr>
            </w:pPr>
            <w:r>
              <w:rPr>
                <w:rFonts w:ascii="標楷體" w:eastAsia="標楷體" w:hAnsi="標楷體" w:hint="eastAsia"/>
                <w:sz w:val="24"/>
                <w:szCs w:val="24"/>
                <w:lang w:eastAsia="zh-TW"/>
              </w:rPr>
              <w:t>備註</w:t>
            </w:r>
          </w:p>
        </w:tc>
      </w:tr>
      <w:tr w:rsidR="004B6F06" w:rsidRPr="00676235" w14:paraId="2B4AC3ED" w14:textId="77777777" w:rsidTr="00553F7D">
        <w:trPr>
          <w:tblHeader/>
        </w:trPr>
        <w:tc>
          <w:tcPr>
            <w:tcW w:w="1695" w:type="dxa"/>
            <w:vMerge/>
            <w:tcBorders>
              <w:left w:val="single" w:sz="5" w:space="0" w:color="000000"/>
              <w:right w:val="single" w:sz="5" w:space="0" w:color="000000"/>
            </w:tcBorders>
            <w:vAlign w:val="center"/>
          </w:tcPr>
          <w:p w14:paraId="32355676" w14:textId="77777777" w:rsidR="004B6F06" w:rsidRPr="00676235" w:rsidRDefault="004B6F06" w:rsidP="00F72FDC">
            <w:pPr>
              <w:pStyle w:val="TableParagraph"/>
              <w:kinsoku w:val="0"/>
              <w:overflowPunct w:val="0"/>
              <w:adjustRightInd w:val="0"/>
              <w:snapToGrid w:val="0"/>
              <w:ind w:left="102"/>
              <w:jc w:val="center"/>
              <w:rPr>
                <w:rFonts w:ascii="標楷體" w:eastAsia="標楷體" w:hAnsi="標楷體"/>
                <w:sz w:val="24"/>
                <w:szCs w:val="24"/>
                <w:lang w:eastAsia="zh-TW"/>
              </w:rPr>
            </w:pPr>
          </w:p>
        </w:tc>
        <w:tc>
          <w:tcPr>
            <w:tcW w:w="3118" w:type="dxa"/>
            <w:gridSpan w:val="2"/>
            <w:tcBorders>
              <w:top w:val="single" w:sz="5" w:space="0" w:color="000000"/>
              <w:left w:val="single" w:sz="5" w:space="0" w:color="000000"/>
              <w:bottom w:val="single" w:sz="5" w:space="0" w:color="000000"/>
              <w:right w:val="single" w:sz="5" w:space="0" w:color="000000"/>
            </w:tcBorders>
            <w:vAlign w:val="center"/>
          </w:tcPr>
          <w:p w14:paraId="4342AFDA" w14:textId="77777777" w:rsidR="004B6F06" w:rsidRPr="00676235" w:rsidRDefault="004B6F06" w:rsidP="00F72FDC">
            <w:pPr>
              <w:pStyle w:val="TableParagraph"/>
              <w:kinsoku w:val="0"/>
              <w:overflowPunct w:val="0"/>
              <w:adjustRightInd w:val="0"/>
              <w:snapToGrid w:val="0"/>
              <w:jc w:val="center"/>
              <w:rPr>
                <w:rFonts w:ascii="標楷體" w:eastAsia="標楷體" w:hAnsi="標楷體"/>
                <w:sz w:val="24"/>
                <w:szCs w:val="24"/>
                <w:lang w:eastAsia="zh-TW"/>
              </w:rPr>
            </w:pPr>
            <w:proofErr w:type="spellStart"/>
            <w:r w:rsidRPr="00676235">
              <w:rPr>
                <w:rFonts w:ascii="標楷體" w:eastAsia="標楷體" w:hAnsi="標楷體" w:hint="eastAsia"/>
                <w:sz w:val="24"/>
                <w:szCs w:val="24"/>
              </w:rPr>
              <w:t>原始憑證</w:t>
            </w:r>
            <w:proofErr w:type="spellEnd"/>
          </w:p>
        </w:tc>
        <w:tc>
          <w:tcPr>
            <w:tcW w:w="1843" w:type="dxa"/>
            <w:tcBorders>
              <w:top w:val="single" w:sz="5" w:space="0" w:color="000000"/>
              <w:left w:val="single" w:sz="5" w:space="0" w:color="000000"/>
              <w:right w:val="single" w:sz="5" w:space="0" w:color="000000"/>
            </w:tcBorders>
            <w:vAlign w:val="center"/>
          </w:tcPr>
          <w:p w14:paraId="706126DE" w14:textId="77777777" w:rsidR="004B6F06" w:rsidRPr="00676235" w:rsidRDefault="004B6F06" w:rsidP="00F72FDC">
            <w:pPr>
              <w:pStyle w:val="TableParagraph"/>
              <w:kinsoku w:val="0"/>
              <w:overflowPunct w:val="0"/>
              <w:adjustRightInd w:val="0"/>
              <w:snapToGrid w:val="0"/>
              <w:jc w:val="center"/>
              <w:rPr>
                <w:rFonts w:ascii="標楷體" w:eastAsia="標楷體" w:hAnsi="標楷體"/>
                <w:sz w:val="24"/>
                <w:szCs w:val="24"/>
                <w:lang w:eastAsia="zh-TW"/>
              </w:rPr>
            </w:pPr>
            <w:proofErr w:type="spellStart"/>
            <w:r w:rsidRPr="00676235">
              <w:rPr>
                <w:rFonts w:ascii="標楷體" w:eastAsia="標楷體" w:hAnsi="標楷體" w:hint="eastAsia"/>
                <w:sz w:val="24"/>
                <w:szCs w:val="24"/>
              </w:rPr>
              <w:t>其他單據</w:t>
            </w:r>
            <w:proofErr w:type="spellEnd"/>
          </w:p>
        </w:tc>
        <w:tc>
          <w:tcPr>
            <w:tcW w:w="1984" w:type="dxa"/>
            <w:tcBorders>
              <w:left w:val="single" w:sz="5" w:space="0" w:color="000000"/>
              <w:right w:val="single" w:sz="5" w:space="0" w:color="000000"/>
            </w:tcBorders>
            <w:vAlign w:val="center"/>
          </w:tcPr>
          <w:p w14:paraId="5A1D0955" w14:textId="77777777" w:rsidR="004B6F06" w:rsidRPr="00676235" w:rsidRDefault="004B6F06" w:rsidP="00F72FDC">
            <w:pPr>
              <w:pStyle w:val="TableParagraph"/>
              <w:kinsoku w:val="0"/>
              <w:overflowPunct w:val="0"/>
              <w:adjustRightInd w:val="0"/>
              <w:snapToGrid w:val="0"/>
              <w:ind w:leftChars="50" w:left="360" w:hangingChars="100" w:hanging="240"/>
              <w:jc w:val="center"/>
              <w:rPr>
                <w:rFonts w:ascii="標楷體" w:eastAsia="標楷體" w:hAnsi="標楷體"/>
                <w:sz w:val="24"/>
                <w:szCs w:val="24"/>
                <w:lang w:eastAsia="zh-TW"/>
              </w:rPr>
            </w:pPr>
          </w:p>
        </w:tc>
        <w:tc>
          <w:tcPr>
            <w:tcW w:w="1560" w:type="dxa"/>
            <w:tcBorders>
              <w:left w:val="single" w:sz="5" w:space="0" w:color="000000"/>
              <w:right w:val="single" w:sz="5" w:space="0" w:color="000000"/>
            </w:tcBorders>
            <w:vAlign w:val="center"/>
          </w:tcPr>
          <w:p w14:paraId="26FBF74B" w14:textId="77777777" w:rsidR="004B6F06" w:rsidRPr="00676235" w:rsidRDefault="004B6F06" w:rsidP="00F72FDC">
            <w:pPr>
              <w:pStyle w:val="TableParagraph"/>
              <w:kinsoku w:val="0"/>
              <w:overflowPunct w:val="0"/>
              <w:adjustRightInd w:val="0"/>
              <w:snapToGrid w:val="0"/>
              <w:ind w:leftChars="50" w:left="360" w:hangingChars="100" w:hanging="240"/>
              <w:jc w:val="center"/>
              <w:rPr>
                <w:rFonts w:ascii="標楷體" w:eastAsia="標楷體" w:hAnsi="標楷體"/>
                <w:sz w:val="24"/>
                <w:szCs w:val="24"/>
                <w:lang w:eastAsia="zh-TW"/>
              </w:rPr>
            </w:pPr>
          </w:p>
        </w:tc>
      </w:tr>
      <w:tr w:rsidR="004B6F06" w:rsidRPr="00676235" w14:paraId="245588BF" w14:textId="77777777" w:rsidTr="00553F7D">
        <w:trPr>
          <w:tblHeader/>
        </w:trPr>
        <w:tc>
          <w:tcPr>
            <w:tcW w:w="1695" w:type="dxa"/>
            <w:vMerge/>
            <w:tcBorders>
              <w:left w:val="single" w:sz="5" w:space="0" w:color="000000"/>
              <w:bottom w:val="single" w:sz="5" w:space="0" w:color="000000"/>
              <w:right w:val="single" w:sz="5" w:space="0" w:color="000000"/>
            </w:tcBorders>
            <w:vAlign w:val="center"/>
          </w:tcPr>
          <w:p w14:paraId="6E4B201B" w14:textId="77777777" w:rsidR="004B6F06" w:rsidRPr="00676235" w:rsidRDefault="004B6F06" w:rsidP="00F72FDC">
            <w:pPr>
              <w:pStyle w:val="TableParagraph"/>
              <w:kinsoku w:val="0"/>
              <w:overflowPunct w:val="0"/>
              <w:adjustRightInd w:val="0"/>
              <w:snapToGrid w:val="0"/>
              <w:ind w:left="102"/>
              <w:jc w:val="center"/>
              <w:rPr>
                <w:rFonts w:ascii="標楷體" w:eastAsia="標楷體" w:hAnsi="標楷體" w:cs="標楷體"/>
                <w:sz w:val="24"/>
                <w:szCs w:val="24"/>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31B90D0" w14:textId="77777777" w:rsidR="004B6F06" w:rsidRPr="00676235" w:rsidRDefault="004B6F06" w:rsidP="00F72FDC">
            <w:pPr>
              <w:pStyle w:val="TableParagraph"/>
              <w:kinsoku w:val="0"/>
              <w:overflowPunct w:val="0"/>
              <w:adjustRightInd w:val="0"/>
              <w:snapToGrid w:val="0"/>
              <w:jc w:val="center"/>
              <w:rPr>
                <w:rFonts w:ascii="標楷體" w:eastAsia="標楷體" w:hAnsi="標楷體" w:cs="標楷體"/>
                <w:spacing w:val="60"/>
                <w:sz w:val="24"/>
                <w:szCs w:val="24"/>
                <w:lang w:eastAsia="zh-TW"/>
              </w:rPr>
            </w:pPr>
            <w:r w:rsidRPr="00676235">
              <w:rPr>
                <w:rFonts w:ascii="標楷體" w:eastAsia="標楷體" w:hAnsi="標楷體" w:hint="eastAsia"/>
                <w:sz w:val="24"/>
                <w:szCs w:val="24"/>
                <w:lang w:eastAsia="zh-TW"/>
              </w:rPr>
              <w:t>表單(清冊)、收據或發票</w:t>
            </w:r>
          </w:p>
        </w:tc>
        <w:tc>
          <w:tcPr>
            <w:tcW w:w="1701" w:type="dxa"/>
            <w:tcBorders>
              <w:top w:val="single" w:sz="5" w:space="0" w:color="000000"/>
              <w:left w:val="single" w:sz="5" w:space="0" w:color="000000"/>
              <w:bottom w:val="single" w:sz="5" w:space="0" w:color="000000"/>
              <w:right w:val="single" w:sz="5" w:space="0" w:color="000000"/>
            </w:tcBorders>
            <w:vAlign w:val="center"/>
          </w:tcPr>
          <w:p w14:paraId="638F4FB5" w14:textId="77777777" w:rsidR="004B6F06" w:rsidRPr="00676235" w:rsidRDefault="004B6F06" w:rsidP="00F72FDC">
            <w:pPr>
              <w:pStyle w:val="TableParagraph"/>
              <w:kinsoku w:val="0"/>
              <w:overflowPunct w:val="0"/>
              <w:adjustRightInd w:val="0"/>
              <w:snapToGrid w:val="0"/>
              <w:jc w:val="center"/>
              <w:rPr>
                <w:rFonts w:ascii="標楷體" w:eastAsia="標楷體" w:hAnsi="標楷體" w:cs="標楷體"/>
                <w:sz w:val="24"/>
                <w:szCs w:val="24"/>
                <w:lang w:eastAsia="zh-TW"/>
              </w:rPr>
            </w:pPr>
            <w:proofErr w:type="spellStart"/>
            <w:r w:rsidRPr="00676235">
              <w:rPr>
                <w:rFonts w:ascii="標楷體" w:eastAsia="標楷體" w:hAnsi="標楷體" w:hint="eastAsia"/>
                <w:sz w:val="24"/>
                <w:szCs w:val="24"/>
              </w:rPr>
              <w:t>附屬書據</w:t>
            </w:r>
            <w:proofErr w:type="spellEnd"/>
          </w:p>
        </w:tc>
        <w:tc>
          <w:tcPr>
            <w:tcW w:w="1843" w:type="dxa"/>
            <w:tcBorders>
              <w:left w:val="single" w:sz="5" w:space="0" w:color="000000"/>
              <w:bottom w:val="single" w:sz="5" w:space="0" w:color="000000"/>
              <w:right w:val="single" w:sz="5" w:space="0" w:color="000000"/>
            </w:tcBorders>
            <w:vAlign w:val="center"/>
          </w:tcPr>
          <w:p w14:paraId="0BF1ABEC" w14:textId="77777777" w:rsidR="004B6F06" w:rsidRPr="00676235" w:rsidRDefault="004B6F06" w:rsidP="00F72FDC">
            <w:pPr>
              <w:pStyle w:val="TableParagraph"/>
              <w:kinsoku w:val="0"/>
              <w:overflowPunct w:val="0"/>
              <w:adjustRightInd w:val="0"/>
              <w:snapToGrid w:val="0"/>
              <w:ind w:leftChars="50" w:left="360" w:hangingChars="100" w:hanging="240"/>
              <w:jc w:val="center"/>
              <w:rPr>
                <w:rFonts w:ascii="標楷體" w:eastAsia="標楷體" w:hAnsi="標楷體" w:cs="標楷體"/>
                <w:sz w:val="24"/>
                <w:szCs w:val="24"/>
                <w:lang w:eastAsia="zh-TW"/>
              </w:rPr>
            </w:pPr>
          </w:p>
        </w:tc>
        <w:tc>
          <w:tcPr>
            <w:tcW w:w="1984" w:type="dxa"/>
            <w:tcBorders>
              <w:left w:val="single" w:sz="5" w:space="0" w:color="000000"/>
              <w:bottom w:val="single" w:sz="5" w:space="0" w:color="000000"/>
              <w:right w:val="single" w:sz="5" w:space="0" w:color="000000"/>
            </w:tcBorders>
            <w:vAlign w:val="center"/>
          </w:tcPr>
          <w:p w14:paraId="515D360E" w14:textId="77777777" w:rsidR="004B6F06" w:rsidRPr="00676235" w:rsidRDefault="004B6F06" w:rsidP="00F72FDC">
            <w:pPr>
              <w:pStyle w:val="TableParagraph"/>
              <w:kinsoku w:val="0"/>
              <w:overflowPunct w:val="0"/>
              <w:adjustRightInd w:val="0"/>
              <w:snapToGrid w:val="0"/>
              <w:ind w:leftChars="50" w:left="360" w:hangingChars="100" w:hanging="240"/>
              <w:jc w:val="center"/>
              <w:rPr>
                <w:rFonts w:ascii="標楷體" w:eastAsia="標楷體" w:hAnsi="標楷體"/>
                <w:sz w:val="24"/>
                <w:szCs w:val="24"/>
              </w:rPr>
            </w:pPr>
          </w:p>
        </w:tc>
        <w:tc>
          <w:tcPr>
            <w:tcW w:w="1560" w:type="dxa"/>
            <w:tcBorders>
              <w:left w:val="single" w:sz="5" w:space="0" w:color="000000"/>
              <w:bottom w:val="single" w:sz="5" w:space="0" w:color="000000"/>
              <w:right w:val="single" w:sz="5" w:space="0" w:color="000000"/>
            </w:tcBorders>
            <w:vAlign w:val="center"/>
          </w:tcPr>
          <w:p w14:paraId="7FEF8F33" w14:textId="77777777" w:rsidR="004B6F06" w:rsidRPr="00676235" w:rsidRDefault="004B6F06" w:rsidP="00F72FDC">
            <w:pPr>
              <w:pStyle w:val="TableParagraph"/>
              <w:kinsoku w:val="0"/>
              <w:overflowPunct w:val="0"/>
              <w:adjustRightInd w:val="0"/>
              <w:snapToGrid w:val="0"/>
              <w:ind w:leftChars="50" w:left="360" w:hangingChars="100" w:hanging="240"/>
              <w:jc w:val="center"/>
              <w:rPr>
                <w:rFonts w:ascii="標楷體" w:eastAsia="標楷體" w:hAnsi="標楷體"/>
                <w:sz w:val="24"/>
                <w:szCs w:val="24"/>
              </w:rPr>
            </w:pPr>
          </w:p>
        </w:tc>
      </w:tr>
      <w:tr w:rsidR="00D634D8" w:rsidRPr="00676235" w14:paraId="19FD2142" w14:textId="77777777" w:rsidTr="00553F7D">
        <w:tc>
          <w:tcPr>
            <w:tcW w:w="10200" w:type="dxa"/>
            <w:gridSpan w:val="6"/>
            <w:tcBorders>
              <w:left w:val="single" w:sz="5" w:space="0" w:color="000000"/>
              <w:bottom w:val="single" w:sz="5" w:space="0" w:color="000000"/>
              <w:right w:val="single" w:sz="5" w:space="0" w:color="000000"/>
            </w:tcBorders>
          </w:tcPr>
          <w:p w14:paraId="4ADCF704" w14:textId="206CC233" w:rsidR="00D634D8" w:rsidRPr="00D634D8" w:rsidRDefault="00D634D8" w:rsidP="00D634D8">
            <w:pPr>
              <w:kinsoku w:val="0"/>
              <w:overflowPunct w:val="0"/>
              <w:jc w:val="both"/>
              <w:rPr>
                <w:rFonts w:ascii="標楷體" w:eastAsia="標楷體" w:hAnsi="標楷體"/>
                <w:b/>
                <w:bCs/>
                <w:szCs w:val="24"/>
              </w:rPr>
            </w:pPr>
            <w:r w:rsidRPr="00D634D8">
              <w:rPr>
                <w:rFonts w:ascii="標楷體" w:eastAsia="標楷體" w:hAnsi="標楷體" w:hint="eastAsia"/>
                <w:b/>
                <w:bCs/>
                <w:sz w:val="24"/>
                <w:szCs w:val="24"/>
                <w:lang w:eastAsia="zh-TW"/>
              </w:rPr>
              <w:t>一、共同性部分</w:t>
            </w:r>
          </w:p>
        </w:tc>
      </w:tr>
      <w:tr w:rsidR="0083316F" w:rsidRPr="001D3B7C" w14:paraId="7F9AF6CD" w14:textId="77777777" w:rsidTr="00553F7D">
        <w:tc>
          <w:tcPr>
            <w:tcW w:w="1695" w:type="dxa"/>
            <w:tcBorders>
              <w:left w:val="single" w:sz="5" w:space="0" w:color="000000"/>
              <w:bottom w:val="single" w:sz="5" w:space="0" w:color="000000"/>
              <w:right w:val="single" w:sz="5" w:space="0" w:color="000000"/>
            </w:tcBorders>
          </w:tcPr>
          <w:p w14:paraId="4862B750" w14:textId="089A060B"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lang w:eastAsia="zh-TW"/>
              </w:rPr>
              <w:t>1</w:t>
            </w:r>
            <w:r>
              <w:rPr>
                <w:rFonts w:ascii="標楷體" w:eastAsia="標楷體" w:hAnsi="標楷體"/>
                <w:lang w:eastAsia="zh-TW"/>
              </w:rPr>
              <w:t>.</w:t>
            </w:r>
            <w:r w:rsidR="0083316F" w:rsidRPr="00DF445A">
              <w:rPr>
                <w:rFonts w:ascii="標楷體" w:eastAsia="標楷體" w:hAnsi="標楷體"/>
              </w:rPr>
              <w:t>薪給(</w:t>
            </w:r>
            <w:proofErr w:type="spellStart"/>
            <w:r w:rsidR="0083316F" w:rsidRPr="00DF445A">
              <w:rPr>
                <w:rFonts w:ascii="標楷體" w:eastAsia="標楷體" w:hAnsi="標楷體"/>
              </w:rPr>
              <w:t>正式</w:t>
            </w:r>
            <w:proofErr w:type="spellEnd"/>
            <w:r w:rsidR="0083316F" w:rsidRPr="00DF445A">
              <w:rPr>
                <w:rFonts w:ascii="標楷體" w:eastAsia="標楷體" w:hAnsi="標楷體"/>
              </w:rPr>
              <w:t xml:space="preserve">)                                                      </w:t>
            </w:r>
          </w:p>
        </w:tc>
        <w:tc>
          <w:tcPr>
            <w:tcW w:w="1417" w:type="dxa"/>
            <w:tcBorders>
              <w:top w:val="single" w:sz="5" w:space="0" w:color="000000"/>
              <w:left w:val="single" w:sz="5" w:space="0" w:color="000000"/>
              <w:bottom w:val="single" w:sz="5" w:space="0" w:color="000000"/>
              <w:right w:val="single" w:sz="5" w:space="0" w:color="000000"/>
            </w:tcBorders>
          </w:tcPr>
          <w:p w14:paraId="0E1F61DD" w14:textId="2D30F258" w:rsidR="0083316F" w:rsidRPr="001D3B7C"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w:t>
            </w:r>
            <w:proofErr w:type="spellEnd"/>
            <w:r w:rsidRPr="00DF445A">
              <w:rPr>
                <w:rFonts w:ascii="標楷體" w:eastAsia="標楷體" w:hAnsi="標楷體"/>
              </w:rPr>
              <w:t>(</w:t>
            </w:r>
            <w:proofErr w:type="spellStart"/>
            <w:r w:rsidRPr="00DF445A">
              <w:rPr>
                <w:rFonts w:ascii="標楷體" w:eastAsia="標楷體" w:hAnsi="標楷體" w:cs="Gungsuh"/>
              </w:rPr>
              <w:t>或清冊</w:t>
            </w:r>
            <w:proofErr w:type="spellEnd"/>
            <w:r w:rsidRPr="00DF445A">
              <w:rPr>
                <w:rFonts w:ascii="標楷體" w:eastAsia="標楷體" w:hAnsi="標楷體"/>
              </w:rPr>
              <w:t>)</w:t>
            </w:r>
          </w:p>
        </w:tc>
        <w:tc>
          <w:tcPr>
            <w:tcW w:w="1701" w:type="dxa"/>
            <w:tcBorders>
              <w:top w:val="single" w:sz="5" w:space="0" w:color="000000"/>
              <w:left w:val="single" w:sz="5" w:space="0" w:color="000000"/>
              <w:bottom w:val="single" w:sz="5" w:space="0" w:color="000000"/>
              <w:right w:val="single" w:sz="5" w:space="0" w:color="000000"/>
            </w:tcBorders>
          </w:tcPr>
          <w:p w14:paraId="64FA210B" w14:textId="49CDD35D" w:rsidR="0083316F" w:rsidRPr="001D3B7C"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783275DE" w14:textId="77777777" w:rsidR="0083316F" w:rsidRPr="0083316F" w:rsidRDefault="0083316F" w:rsidP="0083316F">
            <w:pPr>
              <w:kinsoku w:val="0"/>
              <w:overflowPunct w:val="0"/>
              <w:jc w:val="both"/>
              <w:rPr>
                <w:rFonts w:ascii="標楷體" w:eastAsia="標楷體" w:hAnsi="標楷體"/>
                <w:szCs w:val="24"/>
                <w:lang w:eastAsia="zh-TW"/>
              </w:rPr>
            </w:pPr>
            <w:r w:rsidRPr="0083316F">
              <w:rPr>
                <w:rFonts w:ascii="標楷體" w:eastAsia="標楷體" w:hAnsi="標楷體"/>
                <w:szCs w:val="24"/>
                <w:lang w:eastAsia="zh-TW"/>
              </w:rPr>
              <w:t>1.請假紀錄</w:t>
            </w:r>
          </w:p>
          <w:p w14:paraId="42E0B2BF" w14:textId="77777777" w:rsidR="0083316F" w:rsidRPr="0083316F" w:rsidRDefault="0083316F" w:rsidP="0083316F">
            <w:pPr>
              <w:kinsoku w:val="0"/>
              <w:overflowPunct w:val="0"/>
              <w:jc w:val="both"/>
              <w:rPr>
                <w:rFonts w:ascii="標楷體" w:eastAsia="標楷體" w:hAnsi="標楷體"/>
                <w:szCs w:val="24"/>
                <w:lang w:eastAsia="zh-TW"/>
              </w:rPr>
            </w:pPr>
            <w:r w:rsidRPr="0083316F">
              <w:rPr>
                <w:rFonts w:ascii="標楷體" w:eastAsia="標楷體" w:hAnsi="標楷體"/>
                <w:szCs w:val="24"/>
                <w:lang w:eastAsia="zh-TW"/>
              </w:rPr>
              <w:t>2.</w:t>
            </w:r>
            <w:proofErr w:type="gramStart"/>
            <w:r w:rsidRPr="0083316F">
              <w:rPr>
                <w:rFonts w:ascii="標楷體" w:eastAsia="標楷體" w:hAnsi="標楷體"/>
                <w:szCs w:val="24"/>
                <w:lang w:eastAsia="zh-TW"/>
              </w:rPr>
              <w:t>勞</w:t>
            </w:r>
            <w:proofErr w:type="gramEnd"/>
            <w:r w:rsidRPr="0083316F">
              <w:rPr>
                <w:rFonts w:ascii="標楷體" w:eastAsia="標楷體" w:hAnsi="標楷體"/>
                <w:szCs w:val="24"/>
                <w:lang w:eastAsia="zh-TW"/>
              </w:rPr>
              <w:t>健保異動</w:t>
            </w:r>
          </w:p>
          <w:p w14:paraId="6AD280F4" w14:textId="1D56B41B" w:rsidR="0083316F" w:rsidRPr="0083316F" w:rsidRDefault="0083316F" w:rsidP="0083316F">
            <w:pPr>
              <w:kinsoku w:val="0"/>
              <w:overflowPunct w:val="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83316F">
              <w:rPr>
                <w:rFonts w:ascii="標楷體" w:eastAsia="標楷體" w:hAnsi="標楷體"/>
                <w:szCs w:val="24"/>
                <w:lang w:eastAsia="zh-TW"/>
              </w:rPr>
              <w:t>職務異動動態</w:t>
            </w:r>
          </w:p>
        </w:tc>
        <w:tc>
          <w:tcPr>
            <w:tcW w:w="1984" w:type="dxa"/>
            <w:tcBorders>
              <w:left w:val="single" w:sz="5" w:space="0" w:color="000000"/>
              <w:bottom w:val="single" w:sz="5" w:space="0" w:color="000000"/>
              <w:right w:val="single" w:sz="5" w:space="0" w:color="000000"/>
            </w:tcBorders>
          </w:tcPr>
          <w:p w14:paraId="51E45CEB" w14:textId="77777777" w:rsidR="0083316F" w:rsidRPr="0083316F" w:rsidRDefault="0083316F" w:rsidP="0083316F">
            <w:pPr>
              <w:kinsoku w:val="0"/>
              <w:overflowPunct w:val="0"/>
              <w:jc w:val="both"/>
              <w:rPr>
                <w:rFonts w:ascii="標楷體" w:eastAsia="標楷體" w:hAnsi="標楷體"/>
                <w:szCs w:val="24"/>
                <w:lang w:eastAsia="zh-TW"/>
              </w:rPr>
            </w:pPr>
            <w:r w:rsidRPr="0083316F">
              <w:rPr>
                <w:rFonts w:ascii="標楷體" w:eastAsia="標楷體" w:hAnsi="標楷體"/>
                <w:szCs w:val="24"/>
                <w:lang w:eastAsia="zh-TW"/>
              </w:rPr>
              <w:t>1.公務人員俸給法</w:t>
            </w:r>
          </w:p>
          <w:p w14:paraId="28AA084E" w14:textId="40CD8527" w:rsidR="0083316F" w:rsidRPr="0083316F" w:rsidRDefault="0083316F" w:rsidP="0083316F">
            <w:pPr>
              <w:kinsoku w:val="0"/>
              <w:overflowPunct w:val="0"/>
              <w:ind w:left="220" w:hangingChars="100" w:hanging="220"/>
              <w:jc w:val="both"/>
              <w:rPr>
                <w:rFonts w:ascii="標楷體" w:eastAsia="標楷體" w:hAnsi="標楷體"/>
                <w:szCs w:val="24"/>
                <w:lang w:eastAsia="zh-TW"/>
              </w:rPr>
            </w:pPr>
            <w:r w:rsidRPr="0083316F">
              <w:rPr>
                <w:rFonts w:ascii="標楷體" w:eastAsia="標楷體" w:hAnsi="標楷體"/>
                <w:szCs w:val="24"/>
                <w:lang w:eastAsia="zh-TW"/>
              </w:rPr>
              <w:t>2.全國軍公教員工待遇支給要點</w:t>
            </w:r>
          </w:p>
        </w:tc>
        <w:tc>
          <w:tcPr>
            <w:tcW w:w="1560" w:type="dxa"/>
            <w:tcBorders>
              <w:left w:val="single" w:sz="5" w:space="0" w:color="000000"/>
              <w:bottom w:val="single" w:sz="5" w:space="0" w:color="000000"/>
              <w:right w:val="single" w:sz="5" w:space="0" w:color="000000"/>
            </w:tcBorders>
          </w:tcPr>
          <w:p w14:paraId="1E0D4EF6" w14:textId="77777777" w:rsidR="0083316F" w:rsidRPr="001D3B7C" w:rsidRDefault="0083316F" w:rsidP="0083316F">
            <w:pPr>
              <w:kinsoku w:val="0"/>
              <w:overflowPunct w:val="0"/>
              <w:jc w:val="both"/>
              <w:rPr>
                <w:rFonts w:ascii="標楷體" w:eastAsia="標楷體" w:hAnsi="標楷體"/>
                <w:szCs w:val="24"/>
                <w:lang w:eastAsia="zh-TW"/>
              </w:rPr>
            </w:pPr>
          </w:p>
        </w:tc>
      </w:tr>
      <w:tr w:rsidR="0083316F" w:rsidRPr="001D3B7C" w14:paraId="3E179B56" w14:textId="77777777" w:rsidTr="00553F7D">
        <w:tc>
          <w:tcPr>
            <w:tcW w:w="1695" w:type="dxa"/>
            <w:tcBorders>
              <w:left w:val="single" w:sz="5" w:space="0" w:color="000000"/>
              <w:bottom w:val="single" w:sz="5" w:space="0" w:color="000000"/>
              <w:right w:val="single" w:sz="5" w:space="0" w:color="000000"/>
            </w:tcBorders>
          </w:tcPr>
          <w:p w14:paraId="4B766A94" w14:textId="00D40B0C"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2</w:t>
            </w:r>
            <w:r>
              <w:rPr>
                <w:rFonts w:ascii="標楷體" w:eastAsia="標楷體" w:hAnsi="標楷體" w:cs="Gungsuh"/>
                <w:lang w:eastAsia="zh-TW"/>
              </w:rPr>
              <w:t>.</w:t>
            </w:r>
            <w:r w:rsidR="0083316F" w:rsidRPr="00DF445A">
              <w:rPr>
                <w:rFonts w:ascii="標楷體" w:eastAsia="標楷體" w:hAnsi="標楷體" w:cs="Gungsuh"/>
              </w:rPr>
              <w:t>導師輔導費</w:t>
            </w:r>
          </w:p>
        </w:tc>
        <w:tc>
          <w:tcPr>
            <w:tcW w:w="1417" w:type="dxa"/>
            <w:tcBorders>
              <w:top w:val="single" w:sz="5" w:space="0" w:color="000000"/>
              <w:left w:val="single" w:sz="5" w:space="0" w:color="000000"/>
              <w:bottom w:val="single" w:sz="5" w:space="0" w:color="000000"/>
              <w:right w:val="single" w:sz="5" w:space="0" w:color="000000"/>
            </w:tcBorders>
          </w:tcPr>
          <w:p w14:paraId="18E39C1D" w14:textId="00958257" w:rsidR="0083316F" w:rsidRPr="001D3B7C"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w:t>
            </w:r>
            <w:proofErr w:type="spellEnd"/>
            <w:r w:rsidRPr="00DF445A">
              <w:rPr>
                <w:rFonts w:ascii="標楷體" w:eastAsia="標楷體" w:hAnsi="標楷體"/>
              </w:rPr>
              <w:t>(</w:t>
            </w:r>
            <w:proofErr w:type="spellStart"/>
            <w:r w:rsidRPr="00DF445A">
              <w:rPr>
                <w:rFonts w:ascii="標楷體" w:eastAsia="標楷體" w:hAnsi="標楷體" w:cs="Gungsuh"/>
              </w:rPr>
              <w:t>或清冊</w:t>
            </w:r>
            <w:proofErr w:type="spellEnd"/>
            <w:r w:rsidRPr="00DF445A">
              <w:rPr>
                <w:rFonts w:ascii="標楷體" w:eastAsia="標楷體" w:hAnsi="標楷體"/>
              </w:rPr>
              <w:t>)</w:t>
            </w:r>
          </w:p>
        </w:tc>
        <w:tc>
          <w:tcPr>
            <w:tcW w:w="1701" w:type="dxa"/>
            <w:tcBorders>
              <w:top w:val="single" w:sz="5" w:space="0" w:color="000000"/>
              <w:left w:val="single" w:sz="5" w:space="0" w:color="000000"/>
              <w:bottom w:val="single" w:sz="5" w:space="0" w:color="000000"/>
              <w:right w:val="single" w:sz="5" w:space="0" w:color="000000"/>
            </w:tcBorders>
          </w:tcPr>
          <w:p w14:paraId="6EE8D109" w14:textId="02B5EAB9" w:rsidR="0083316F" w:rsidRPr="001D3B7C"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74A83190" w14:textId="17FA67A5" w:rsidR="0083316F" w:rsidRPr="00D634D8"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984" w:type="dxa"/>
            <w:tcBorders>
              <w:left w:val="single" w:sz="5" w:space="0" w:color="000000"/>
              <w:bottom w:val="single" w:sz="5" w:space="0" w:color="000000"/>
              <w:right w:val="single" w:sz="5" w:space="0" w:color="000000"/>
            </w:tcBorders>
          </w:tcPr>
          <w:p w14:paraId="738265B5" w14:textId="7C66D8E6" w:rsidR="0083316F" w:rsidRPr="00D634D8"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cs="Gungsuh"/>
                <w:lang w:eastAsia="zh-TW"/>
              </w:rPr>
              <w:t>國立高雄科技大學導師輔導實施辦法</w:t>
            </w:r>
          </w:p>
        </w:tc>
        <w:tc>
          <w:tcPr>
            <w:tcW w:w="1560" w:type="dxa"/>
            <w:tcBorders>
              <w:left w:val="single" w:sz="5" w:space="0" w:color="000000"/>
              <w:bottom w:val="single" w:sz="5" w:space="0" w:color="000000"/>
              <w:right w:val="single" w:sz="5" w:space="0" w:color="000000"/>
            </w:tcBorders>
          </w:tcPr>
          <w:p w14:paraId="6C84CF75" w14:textId="77777777" w:rsidR="0083316F" w:rsidRPr="001D3B7C" w:rsidRDefault="0083316F" w:rsidP="0083316F">
            <w:pPr>
              <w:kinsoku w:val="0"/>
              <w:overflowPunct w:val="0"/>
              <w:jc w:val="both"/>
              <w:rPr>
                <w:rFonts w:ascii="標楷體" w:eastAsia="標楷體" w:hAnsi="標楷體"/>
                <w:szCs w:val="24"/>
                <w:lang w:eastAsia="zh-TW"/>
              </w:rPr>
            </w:pPr>
          </w:p>
        </w:tc>
      </w:tr>
      <w:tr w:rsidR="0083316F" w:rsidRPr="001D3B7C" w14:paraId="10960ACE" w14:textId="77777777" w:rsidTr="00553F7D">
        <w:tc>
          <w:tcPr>
            <w:tcW w:w="1695" w:type="dxa"/>
            <w:tcBorders>
              <w:left w:val="single" w:sz="5" w:space="0" w:color="000000"/>
              <w:bottom w:val="single" w:sz="5" w:space="0" w:color="000000"/>
              <w:right w:val="single" w:sz="5" w:space="0" w:color="000000"/>
            </w:tcBorders>
          </w:tcPr>
          <w:p w14:paraId="6CF33F7F" w14:textId="7FA1557F"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3</w:t>
            </w:r>
            <w:r>
              <w:rPr>
                <w:rFonts w:ascii="標楷體" w:eastAsia="標楷體" w:hAnsi="標楷體" w:cs="Gungsuh"/>
                <w:lang w:eastAsia="zh-TW"/>
              </w:rPr>
              <w:t>.</w:t>
            </w:r>
            <w:r w:rsidR="0083316F" w:rsidRPr="00DF445A">
              <w:rPr>
                <w:rFonts w:ascii="標楷體" w:eastAsia="標楷體" w:hAnsi="標楷體" w:cs="Gungsuh"/>
              </w:rPr>
              <w:t>日夜間部超支鐘點費</w:t>
            </w:r>
          </w:p>
        </w:tc>
        <w:tc>
          <w:tcPr>
            <w:tcW w:w="1417" w:type="dxa"/>
            <w:tcBorders>
              <w:top w:val="single" w:sz="5" w:space="0" w:color="000000"/>
              <w:left w:val="single" w:sz="5" w:space="0" w:color="000000"/>
              <w:bottom w:val="single" w:sz="5" w:space="0" w:color="000000"/>
              <w:right w:val="single" w:sz="5" w:space="0" w:color="000000"/>
            </w:tcBorders>
          </w:tcPr>
          <w:p w14:paraId="4AD7D768" w14:textId="1278E686" w:rsidR="0083316F" w:rsidRPr="001D3B7C"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w:t>
            </w:r>
            <w:proofErr w:type="spellEnd"/>
            <w:r w:rsidRPr="00DF445A">
              <w:rPr>
                <w:rFonts w:ascii="標楷體" w:eastAsia="標楷體" w:hAnsi="標楷體"/>
              </w:rPr>
              <w:t>(</w:t>
            </w:r>
            <w:proofErr w:type="spellStart"/>
            <w:r w:rsidRPr="00DF445A">
              <w:rPr>
                <w:rFonts w:ascii="標楷體" w:eastAsia="標楷體" w:hAnsi="標楷體" w:cs="Gungsuh"/>
              </w:rPr>
              <w:t>或清冊</w:t>
            </w:r>
            <w:proofErr w:type="spellEnd"/>
            <w:r w:rsidRPr="00DF445A">
              <w:rPr>
                <w:rFonts w:ascii="標楷體" w:eastAsia="標楷體" w:hAnsi="標楷體"/>
              </w:rPr>
              <w:t>)</w:t>
            </w:r>
          </w:p>
        </w:tc>
        <w:tc>
          <w:tcPr>
            <w:tcW w:w="1701" w:type="dxa"/>
            <w:tcBorders>
              <w:top w:val="single" w:sz="5" w:space="0" w:color="000000"/>
              <w:left w:val="single" w:sz="5" w:space="0" w:color="000000"/>
              <w:bottom w:val="single" w:sz="5" w:space="0" w:color="000000"/>
              <w:right w:val="single" w:sz="5" w:space="0" w:color="000000"/>
            </w:tcBorders>
          </w:tcPr>
          <w:p w14:paraId="556F9CC0" w14:textId="43305867" w:rsidR="0083316F" w:rsidRPr="00F72FDC" w:rsidRDefault="0083316F" w:rsidP="0083316F">
            <w:pPr>
              <w:kinsoku w:val="0"/>
              <w:overflowPunct w:val="0"/>
              <w:jc w:val="both"/>
              <w:rPr>
                <w:rFonts w:ascii="標楷體" w:eastAsia="標楷體" w:hAnsi="標楷體"/>
                <w:szCs w:val="24"/>
                <w:lang w:eastAsia="zh-TW"/>
              </w:rPr>
            </w:pPr>
            <w:r w:rsidRPr="00F72FDC">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35DD6823" w14:textId="71671AF5" w:rsidR="0083316F" w:rsidRPr="00F72FDC" w:rsidRDefault="00F72FDC" w:rsidP="0083316F">
            <w:pPr>
              <w:kinsoku w:val="0"/>
              <w:overflowPunct w:val="0"/>
              <w:jc w:val="both"/>
              <w:rPr>
                <w:rFonts w:ascii="標楷體" w:eastAsia="標楷體" w:hAnsi="標楷體"/>
                <w:szCs w:val="24"/>
                <w:lang w:eastAsia="zh-TW"/>
              </w:rPr>
            </w:pPr>
            <w:proofErr w:type="spellStart"/>
            <w:r w:rsidRPr="00F72FDC">
              <w:rPr>
                <w:rFonts w:ascii="標楷體" w:eastAsia="標楷體" w:hAnsi="標楷體" w:hint="eastAsia"/>
              </w:rPr>
              <w:t>簽奉核准資料</w:t>
            </w:r>
            <w:proofErr w:type="spellEnd"/>
          </w:p>
        </w:tc>
        <w:tc>
          <w:tcPr>
            <w:tcW w:w="1984" w:type="dxa"/>
            <w:tcBorders>
              <w:left w:val="single" w:sz="5" w:space="0" w:color="000000"/>
              <w:bottom w:val="single" w:sz="5" w:space="0" w:color="000000"/>
              <w:right w:val="single" w:sz="5" w:space="0" w:color="000000"/>
            </w:tcBorders>
          </w:tcPr>
          <w:p w14:paraId="427C2300" w14:textId="77777777" w:rsidR="0083316F" w:rsidRPr="0083316F" w:rsidRDefault="0083316F" w:rsidP="0083316F">
            <w:pPr>
              <w:kinsoku w:val="0"/>
              <w:overflowPunct w:val="0"/>
              <w:ind w:left="220" w:hangingChars="100" w:hanging="220"/>
              <w:jc w:val="both"/>
              <w:rPr>
                <w:rFonts w:ascii="標楷體" w:eastAsia="標楷體" w:hAnsi="標楷體"/>
                <w:szCs w:val="24"/>
                <w:lang w:eastAsia="zh-TW"/>
              </w:rPr>
            </w:pPr>
            <w:r w:rsidRPr="0083316F">
              <w:rPr>
                <w:rFonts w:ascii="標楷體" w:eastAsia="標楷體" w:hAnsi="標楷體"/>
                <w:szCs w:val="24"/>
                <w:lang w:eastAsia="zh-TW"/>
              </w:rPr>
              <w:t>1.公立大專校院兼任教師鐘點費支給基準表</w:t>
            </w:r>
          </w:p>
          <w:p w14:paraId="09F0E042" w14:textId="2F579077" w:rsidR="0083316F" w:rsidRPr="00D634D8" w:rsidRDefault="0083316F" w:rsidP="0083316F">
            <w:pPr>
              <w:kinsoku w:val="0"/>
              <w:overflowPunct w:val="0"/>
              <w:ind w:left="220" w:hangingChars="100" w:hanging="220"/>
              <w:jc w:val="both"/>
              <w:rPr>
                <w:rFonts w:ascii="標楷體" w:eastAsia="標楷體" w:hAnsi="標楷體"/>
                <w:szCs w:val="24"/>
                <w:lang w:eastAsia="zh-TW"/>
              </w:rPr>
            </w:pPr>
            <w:r w:rsidRPr="0083316F">
              <w:rPr>
                <w:rFonts w:ascii="標楷體" w:eastAsia="標楷體" w:hAnsi="標楷體"/>
                <w:szCs w:val="24"/>
                <w:lang w:eastAsia="zh-TW"/>
              </w:rPr>
              <w:t>2.國立高雄科技大學教師授課時數核計要點</w:t>
            </w:r>
          </w:p>
        </w:tc>
        <w:tc>
          <w:tcPr>
            <w:tcW w:w="1560" w:type="dxa"/>
            <w:tcBorders>
              <w:left w:val="single" w:sz="5" w:space="0" w:color="000000"/>
              <w:bottom w:val="single" w:sz="5" w:space="0" w:color="000000"/>
              <w:right w:val="single" w:sz="5" w:space="0" w:color="000000"/>
            </w:tcBorders>
          </w:tcPr>
          <w:p w14:paraId="78D7F9C6" w14:textId="77777777" w:rsidR="0083316F" w:rsidRPr="001D3B7C" w:rsidRDefault="0083316F" w:rsidP="0083316F">
            <w:pPr>
              <w:kinsoku w:val="0"/>
              <w:overflowPunct w:val="0"/>
              <w:jc w:val="both"/>
              <w:rPr>
                <w:rFonts w:ascii="標楷體" w:eastAsia="標楷體" w:hAnsi="標楷體"/>
                <w:szCs w:val="24"/>
                <w:lang w:eastAsia="zh-TW"/>
              </w:rPr>
            </w:pPr>
          </w:p>
        </w:tc>
      </w:tr>
      <w:tr w:rsidR="0083316F" w:rsidRPr="001D3B7C" w14:paraId="04DCAC0D" w14:textId="77777777" w:rsidTr="00553F7D">
        <w:tc>
          <w:tcPr>
            <w:tcW w:w="1695" w:type="dxa"/>
            <w:tcBorders>
              <w:left w:val="single" w:sz="5" w:space="0" w:color="000000"/>
              <w:bottom w:val="single" w:sz="5" w:space="0" w:color="000000"/>
              <w:right w:val="single" w:sz="5" w:space="0" w:color="000000"/>
            </w:tcBorders>
          </w:tcPr>
          <w:p w14:paraId="67294DA3" w14:textId="71E0F137"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4</w:t>
            </w:r>
            <w:r>
              <w:rPr>
                <w:rFonts w:ascii="標楷體" w:eastAsia="標楷體" w:hAnsi="標楷體" w:cs="Gungsuh"/>
                <w:lang w:eastAsia="zh-TW"/>
              </w:rPr>
              <w:t>.</w:t>
            </w:r>
            <w:r w:rsidR="0083316F" w:rsidRPr="00DF445A">
              <w:rPr>
                <w:rFonts w:ascii="標楷體" w:eastAsia="標楷體" w:hAnsi="標楷體" w:cs="Gungsuh"/>
                <w:lang w:eastAsia="zh-TW"/>
              </w:rPr>
              <w:t>行政人員進修部工作費</w:t>
            </w:r>
          </w:p>
        </w:tc>
        <w:tc>
          <w:tcPr>
            <w:tcW w:w="1417" w:type="dxa"/>
            <w:tcBorders>
              <w:top w:val="single" w:sz="5" w:space="0" w:color="000000"/>
              <w:left w:val="single" w:sz="5" w:space="0" w:color="000000"/>
              <w:bottom w:val="single" w:sz="5" w:space="0" w:color="000000"/>
              <w:right w:val="single" w:sz="5" w:space="0" w:color="000000"/>
            </w:tcBorders>
          </w:tcPr>
          <w:p w14:paraId="36944706" w14:textId="04E353BE" w:rsidR="0083316F" w:rsidRPr="001D3B7C"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w:t>
            </w:r>
            <w:proofErr w:type="spellEnd"/>
            <w:r w:rsidRPr="00DF445A">
              <w:rPr>
                <w:rFonts w:ascii="標楷體" w:eastAsia="標楷體" w:hAnsi="標楷體"/>
              </w:rPr>
              <w:t>(</w:t>
            </w:r>
            <w:proofErr w:type="spellStart"/>
            <w:r w:rsidRPr="00DF445A">
              <w:rPr>
                <w:rFonts w:ascii="標楷體" w:eastAsia="標楷體" w:hAnsi="標楷體" w:cs="Gungsuh"/>
              </w:rPr>
              <w:t>或清冊</w:t>
            </w:r>
            <w:proofErr w:type="spellEnd"/>
            <w:r w:rsidRPr="00DF445A">
              <w:rPr>
                <w:rFonts w:ascii="標楷體" w:eastAsia="標楷體" w:hAnsi="標楷體"/>
              </w:rPr>
              <w:t>)</w:t>
            </w:r>
          </w:p>
        </w:tc>
        <w:tc>
          <w:tcPr>
            <w:tcW w:w="1701" w:type="dxa"/>
            <w:tcBorders>
              <w:top w:val="single" w:sz="5" w:space="0" w:color="000000"/>
              <w:left w:val="single" w:sz="5" w:space="0" w:color="000000"/>
              <w:bottom w:val="single" w:sz="5" w:space="0" w:color="000000"/>
              <w:right w:val="single" w:sz="5" w:space="0" w:color="000000"/>
            </w:tcBorders>
          </w:tcPr>
          <w:p w14:paraId="71757EBA" w14:textId="20106329" w:rsidR="0083316F" w:rsidRPr="001D3B7C"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438BA5B3" w14:textId="2FB8EC25" w:rsidR="0083316F" w:rsidRPr="00D634D8"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984" w:type="dxa"/>
            <w:tcBorders>
              <w:left w:val="single" w:sz="5" w:space="0" w:color="000000"/>
              <w:bottom w:val="single" w:sz="5" w:space="0" w:color="000000"/>
              <w:right w:val="single" w:sz="5" w:space="0" w:color="000000"/>
            </w:tcBorders>
          </w:tcPr>
          <w:p w14:paraId="5F608EE1" w14:textId="64480F85" w:rsidR="0083316F" w:rsidRPr="00D634D8"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cs="Gungsuh"/>
                <w:lang w:eastAsia="zh-TW"/>
              </w:rPr>
              <w:t>公立大專校院人員兼任</w:t>
            </w:r>
            <w:r w:rsidRPr="00DF445A">
              <w:rPr>
                <w:rFonts w:ascii="標楷體" w:eastAsia="標楷體" w:hAnsi="標楷體"/>
                <w:lang w:eastAsia="zh-TW"/>
              </w:rPr>
              <w:t>(</w:t>
            </w:r>
            <w:r w:rsidRPr="00DF445A">
              <w:rPr>
                <w:rFonts w:ascii="標楷體" w:eastAsia="標楷體" w:hAnsi="標楷體" w:cs="Gungsuh"/>
                <w:lang w:eastAsia="zh-TW"/>
              </w:rPr>
              <w:t>辦</w:t>
            </w:r>
            <w:r w:rsidRPr="00DF445A">
              <w:rPr>
                <w:rFonts w:ascii="標楷體" w:eastAsia="標楷體" w:hAnsi="標楷體"/>
                <w:lang w:eastAsia="zh-TW"/>
              </w:rPr>
              <w:t>)</w:t>
            </w:r>
            <w:r w:rsidRPr="00DF445A">
              <w:rPr>
                <w:rFonts w:ascii="標楷體" w:eastAsia="標楷體" w:hAnsi="標楷體" w:cs="Gungsuh"/>
                <w:lang w:eastAsia="zh-TW"/>
              </w:rPr>
              <w:t>進修學校、夜間部或推廣教育業務工作費</w:t>
            </w:r>
            <w:proofErr w:type="gramStart"/>
            <w:r w:rsidRPr="00DF445A">
              <w:rPr>
                <w:rFonts w:ascii="標楷體" w:eastAsia="標楷體" w:hAnsi="標楷體" w:cs="Gungsuh"/>
                <w:lang w:eastAsia="zh-TW"/>
              </w:rPr>
              <w:t>支給表</w:t>
            </w:r>
            <w:proofErr w:type="gramEnd"/>
          </w:p>
        </w:tc>
        <w:tc>
          <w:tcPr>
            <w:tcW w:w="1560" w:type="dxa"/>
            <w:tcBorders>
              <w:left w:val="single" w:sz="5" w:space="0" w:color="000000"/>
              <w:bottom w:val="single" w:sz="5" w:space="0" w:color="000000"/>
              <w:right w:val="single" w:sz="5" w:space="0" w:color="000000"/>
            </w:tcBorders>
          </w:tcPr>
          <w:p w14:paraId="16563930" w14:textId="77777777" w:rsidR="0083316F" w:rsidRPr="001D3B7C" w:rsidRDefault="0083316F" w:rsidP="0083316F">
            <w:pPr>
              <w:kinsoku w:val="0"/>
              <w:overflowPunct w:val="0"/>
              <w:jc w:val="both"/>
              <w:rPr>
                <w:rFonts w:ascii="標楷體" w:eastAsia="標楷體" w:hAnsi="標楷體"/>
                <w:szCs w:val="24"/>
                <w:lang w:eastAsia="zh-TW"/>
              </w:rPr>
            </w:pPr>
          </w:p>
        </w:tc>
      </w:tr>
      <w:tr w:rsidR="0083316F" w:rsidRPr="001D3B7C" w14:paraId="369F1628" w14:textId="77777777" w:rsidTr="00553F7D">
        <w:tc>
          <w:tcPr>
            <w:tcW w:w="1695" w:type="dxa"/>
            <w:tcBorders>
              <w:left w:val="single" w:sz="5" w:space="0" w:color="000000"/>
              <w:bottom w:val="single" w:sz="5" w:space="0" w:color="000000"/>
              <w:right w:val="single" w:sz="5" w:space="0" w:color="000000"/>
            </w:tcBorders>
          </w:tcPr>
          <w:p w14:paraId="37597AFE" w14:textId="63E597AE"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5</w:t>
            </w:r>
            <w:r>
              <w:rPr>
                <w:rFonts w:ascii="標楷體" w:eastAsia="標楷體" w:hAnsi="標楷體" w:cs="Gungsuh"/>
                <w:lang w:eastAsia="zh-TW"/>
              </w:rPr>
              <w:t>.</w:t>
            </w:r>
            <w:r w:rsidR="0083316F" w:rsidRPr="00DF445A">
              <w:rPr>
                <w:rFonts w:ascii="標楷體" w:eastAsia="標楷體" w:hAnsi="標楷體" w:cs="Gungsuh"/>
              </w:rPr>
              <w:t>加班費</w:t>
            </w:r>
          </w:p>
        </w:tc>
        <w:tc>
          <w:tcPr>
            <w:tcW w:w="1417" w:type="dxa"/>
            <w:tcBorders>
              <w:top w:val="single" w:sz="5" w:space="0" w:color="000000"/>
              <w:left w:val="single" w:sz="5" w:space="0" w:color="000000"/>
              <w:bottom w:val="single" w:sz="5" w:space="0" w:color="000000"/>
              <w:right w:val="single" w:sz="5" w:space="0" w:color="000000"/>
            </w:tcBorders>
          </w:tcPr>
          <w:p w14:paraId="7ED03BA9" w14:textId="4EAD2E4B" w:rsidR="0083316F" w:rsidRPr="001D3B7C" w:rsidRDefault="0083316F" w:rsidP="003D0506">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w:t>
            </w:r>
            <w:proofErr w:type="spellEnd"/>
            <w:r w:rsidR="003D0506">
              <w:rPr>
                <w:rFonts w:ascii="標楷體" w:eastAsia="標楷體" w:hAnsi="標楷體" w:cs="Gungsuh" w:hint="eastAsia"/>
                <w:lang w:eastAsia="zh-TW"/>
              </w:rPr>
              <w:t>(</w:t>
            </w:r>
            <w:proofErr w:type="spellStart"/>
            <w:r w:rsidRPr="00DF445A">
              <w:rPr>
                <w:rFonts w:ascii="標楷體" w:eastAsia="標楷體" w:hAnsi="標楷體" w:cs="Gungsuh"/>
              </w:rPr>
              <w:t>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158DB6FC" w14:textId="0CA18C61" w:rsidR="0083316F" w:rsidRPr="001D3B7C"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2C9321A2" w14:textId="77777777" w:rsidR="0083316F" w:rsidRPr="0083316F" w:rsidRDefault="0083316F" w:rsidP="0083316F">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Pr="0083316F">
              <w:rPr>
                <w:rFonts w:ascii="標楷體" w:eastAsia="標楷體" w:hAnsi="標楷體"/>
                <w:szCs w:val="24"/>
                <w:lang w:eastAsia="zh-TW"/>
              </w:rPr>
              <w:t>.到勤加班紀錄</w:t>
            </w:r>
          </w:p>
          <w:p w14:paraId="78B1AD4C" w14:textId="237E06C4" w:rsidR="0083316F" w:rsidRPr="00D634D8" w:rsidRDefault="0083316F" w:rsidP="0083316F">
            <w:pPr>
              <w:kinsoku w:val="0"/>
              <w:overflowPunct w:val="0"/>
              <w:ind w:left="220" w:hangingChars="100" w:hanging="220"/>
              <w:jc w:val="both"/>
              <w:rPr>
                <w:rFonts w:ascii="標楷體" w:eastAsia="標楷體" w:hAnsi="標楷體"/>
                <w:szCs w:val="24"/>
                <w:lang w:eastAsia="zh-TW"/>
              </w:rPr>
            </w:pPr>
            <w:r w:rsidRPr="0083316F">
              <w:rPr>
                <w:rFonts w:ascii="標楷體" w:eastAsia="標楷體" w:hAnsi="標楷體"/>
                <w:szCs w:val="24"/>
                <w:lang w:eastAsia="zh-TW"/>
              </w:rPr>
              <w:t>2.加班核准單</w:t>
            </w:r>
          </w:p>
        </w:tc>
        <w:tc>
          <w:tcPr>
            <w:tcW w:w="1984" w:type="dxa"/>
            <w:tcBorders>
              <w:left w:val="single" w:sz="5" w:space="0" w:color="000000"/>
              <w:bottom w:val="single" w:sz="5" w:space="0" w:color="000000"/>
              <w:right w:val="single" w:sz="5" w:space="0" w:color="000000"/>
            </w:tcBorders>
          </w:tcPr>
          <w:p w14:paraId="53522EF3" w14:textId="77777777" w:rsidR="0083316F" w:rsidRPr="00D634D8" w:rsidRDefault="0083316F" w:rsidP="0083316F">
            <w:pPr>
              <w:kinsoku w:val="0"/>
              <w:overflowPunct w:val="0"/>
              <w:jc w:val="both"/>
              <w:rPr>
                <w:rFonts w:ascii="標楷體" w:eastAsia="標楷體" w:hAnsi="標楷體"/>
                <w:szCs w:val="24"/>
                <w:lang w:eastAsia="zh-TW"/>
              </w:rPr>
            </w:pPr>
          </w:p>
        </w:tc>
        <w:tc>
          <w:tcPr>
            <w:tcW w:w="1560" w:type="dxa"/>
            <w:tcBorders>
              <w:left w:val="single" w:sz="5" w:space="0" w:color="000000"/>
              <w:bottom w:val="single" w:sz="5" w:space="0" w:color="000000"/>
              <w:right w:val="single" w:sz="5" w:space="0" w:color="000000"/>
            </w:tcBorders>
          </w:tcPr>
          <w:p w14:paraId="12E00150" w14:textId="77777777" w:rsidR="0083316F" w:rsidRPr="001D3B7C" w:rsidRDefault="0083316F" w:rsidP="0083316F">
            <w:pPr>
              <w:kinsoku w:val="0"/>
              <w:overflowPunct w:val="0"/>
              <w:jc w:val="both"/>
              <w:rPr>
                <w:rFonts w:ascii="標楷體" w:eastAsia="標楷體" w:hAnsi="標楷體"/>
                <w:szCs w:val="24"/>
                <w:lang w:eastAsia="zh-TW"/>
              </w:rPr>
            </w:pPr>
          </w:p>
        </w:tc>
      </w:tr>
      <w:tr w:rsidR="0083316F" w:rsidRPr="001D3B7C" w14:paraId="445C6DB0" w14:textId="77777777" w:rsidTr="00553F7D">
        <w:tc>
          <w:tcPr>
            <w:tcW w:w="1695" w:type="dxa"/>
            <w:tcBorders>
              <w:left w:val="single" w:sz="5" w:space="0" w:color="000000"/>
              <w:bottom w:val="single" w:sz="5" w:space="0" w:color="000000"/>
              <w:right w:val="single" w:sz="5" w:space="0" w:color="000000"/>
            </w:tcBorders>
          </w:tcPr>
          <w:p w14:paraId="692EFADB" w14:textId="5C555BE5" w:rsidR="0083316F" w:rsidRDefault="00184BD5" w:rsidP="0083316F">
            <w:pPr>
              <w:kinsoku w:val="0"/>
              <w:overflowPunct w:val="0"/>
              <w:ind w:left="220" w:hangingChars="100" w:hanging="220"/>
              <w:jc w:val="both"/>
              <w:rPr>
                <w:rFonts w:ascii="標楷體" w:eastAsia="標楷體" w:hAnsi="標楷體"/>
                <w:szCs w:val="24"/>
              </w:rPr>
            </w:pPr>
            <w:r>
              <w:rPr>
                <w:rFonts w:ascii="標楷體" w:eastAsia="標楷體" w:hAnsi="標楷體" w:cs="Gungsuh" w:hint="eastAsia"/>
                <w:lang w:eastAsia="zh-TW"/>
              </w:rPr>
              <w:t>6</w:t>
            </w:r>
            <w:r>
              <w:rPr>
                <w:rFonts w:ascii="標楷體" w:eastAsia="標楷體" w:hAnsi="標楷體" w:cs="Gungsuh"/>
                <w:lang w:eastAsia="zh-TW"/>
              </w:rPr>
              <w:t>.</w:t>
            </w:r>
            <w:r w:rsidR="0083316F" w:rsidRPr="00DF445A">
              <w:rPr>
                <w:rFonts w:ascii="標楷體" w:eastAsia="標楷體" w:hAnsi="標楷體" w:cs="Gungsuh"/>
              </w:rPr>
              <w:t>值班（勤）費</w:t>
            </w:r>
          </w:p>
        </w:tc>
        <w:tc>
          <w:tcPr>
            <w:tcW w:w="1417" w:type="dxa"/>
            <w:tcBorders>
              <w:top w:val="single" w:sz="5" w:space="0" w:color="000000"/>
              <w:left w:val="single" w:sz="5" w:space="0" w:color="000000"/>
              <w:bottom w:val="single" w:sz="5" w:space="0" w:color="000000"/>
              <w:right w:val="single" w:sz="5" w:space="0" w:color="000000"/>
            </w:tcBorders>
          </w:tcPr>
          <w:p w14:paraId="4A5A979F" w14:textId="4D371EBC" w:rsidR="0083316F" w:rsidRPr="001D3B7C" w:rsidRDefault="0083316F" w:rsidP="0083316F">
            <w:pPr>
              <w:kinsoku w:val="0"/>
              <w:overflowPunct w:val="0"/>
              <w:jc w:val="both"/>
              <w:rPr>
                <w:rFonts w:ascii="標楷體" w:eastAsia="標楷體" w:hAnsi="標楷體"/>
                <w:szCs w:val="24"/>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10779677" w14:textId="56A2E3AB" w:rsidR="0083316F" w:rsidRPr="001D3B7C" w:rsidRDefault="0083316F" w:rsidP="0083316F">
            <w:pPr>
              <w:kinsoku w:val="0"/>
              <w:overflowPunct w:val="0"/>
              <w:jc w:val="both"/>
              <w:rPr>
                <w:rFonts w:ascii="標楷體" w:eastAsia="標楷體" w:hAnsi="標楷體"/>
                <w:szCs w:val="24"/>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12571882" w14:textId="77777777" w:rsidR="0083316F" w:rsidRDefault="0083316F" w:rsidP="0083316F">
            <w:pPr>
              <w:kinsoku w:val="0"/>
              <w:overflowPunct w:val="0"/>
              <w:jc w:val="both"/>
              <w:rPr>
                <w:rFonts w:ascii="標楷體" w:eastAsia="標楷體" w:hAnsi="標楷體"/>
              </w:rPr>
            </w:pPr>
            <w:r w:rsidRPr="00DF445A">
              <w:rPr>
                <w:rFonts w:ascii="標楷體" w:eastAsia="標楷體" w:hAnsi="標楷體"/>
              </w:rPr>
              <w:t>1.</w:t>
            </w:r>
            <w:r w:rsidRPr="00DF445A">
              <w:rPr>
                <w:rFonts w:ascii="標楷體" w:eastAsia="標楷體" w:hAnsi="標楷體" w:cs="Gungsuh"/>
              </w:rPr>
              <w:t>輪值表</w:t>
            </w:r>
            <w:r w:rsidRPr="00DF445A">
              <w:rPr>
                <w:rFonts w:ascii="標楷體" w:eastAsia="標楷體" w:hAnsi="標楷體"/>
              </w:rPr>
              <w:t xml:space="preserve"> </w:t>
            </w:r>
          </w:p>
          <w:p w14:paraId="56D415B1" w14:textId="77B91492" w:rsidR="0083316F" w:rsidRPr="00D634D8" w:rsidRDefault="0083316F" w:rsidP="0083316F">
            <w:pPr>
              <w:kinsoku w:val="0"/>
              <w:overflowPunct w:val="0"/>
              <w:jc w:val="both"/>
              <w:rPr>
                <w:rFonts w:ascii="標楷體" w:eastAsia="標楷體" w:hAnsi="標楷體"/>
                <w:szCs w:val="24"/>
              </w:rPr>
            </w:pPr>
            <w:r w:rsidRPr="00DF445A">
              <w:rPr>
                <w:rFonts w:ascii="標楷體" w:eastAsia="標楷體" w:hAnsi="標楷體"/>
              </w:rPr>
              <w:t>2.</w:t>
            </w:r>
            <w:r w:rsidRPr="00DF445A">
              <w:rPr>
                <w:rFonts w:ascii="標楷體" w:eastAsia="標楷體" w:hAnsi="標楷體" w:cs="Gungsuh"/>
              </w:rPr>
              <w:t>值班單</w:t>
            </w:r>
          </w:p>
        </w:tc>
        <w:tc>
          <w:tcPr>
            <w:tcW w:w="1984" w:type="dxa"/>
            <w:tcBorders>
              <w:left w:val="single" w:sz="5" w:space="0" w:color="000000"/>
              <w:bottom w:val="single" w:sz="5" w:space="0" w:color="000000"/>
              <w:right w:val="single" w:sz="5" w:space="0" w:color="000000"/>
            </w:tcBorders>
          </w:tcPr>
          <w:p w14:paraId="21510590" w14:textId="77777777" w:rsidR="0083316F" w:rsidRPr="00D634D8" w:rsidRDefault="0083316F" w:rsidP="0083316F">
            <w:pPr>
              <w:kinsoku w:val="0"/>
              <w:overflowPunct w:val="0"/>
              <w:jc w:val="both"/>
              <w:rPr>
                <w:rFonts w:ascii="標楷體" w:eastAsia="標楷體" w:hAnsi="標楷體"/>
                <w:szCs w:val="24"/>
              </w:rPr>
            </w:pPr>
          </w:p>
        </w:tc>
        <w:tc>
          <w:tcPr>
            <w:tcW w:w="1560" w:type="dxa"/>
            <w:tcBorders>
              <w:left w:val="single" w:sz="5" w:space="0" w:color="000000"/>
              <w:bottom w:val="single" w:sz="5" w:space="0" w:color="000000"/>
              <w:right w:val="single" w:sz="5" w:space="0" w:color="000000"/>
            </w:tcBorders>
          </w:tcPr>
          <w:p w14:paraId="3C4F2C1F" w14:textId="77777777" w:rsidR="0083316F" w:rsidRPr="001D3B7C" w:rsidRDefault="0083316F" w:rsidP="0083316F">
            <w:pPr>
              <w:kinsoku w:val="0"/>
              <w:overflowPunct w:val="0"/>
              <w:jc w:val="both"/>
              <w:rPr>
                <w:rFonts w:ascii="標楷體" w:eastAsia="標楷體" w:hAnsi="標楷體"/>
                <w:szCs w:val="24"/>
              </w:rPr>
            </w:pPr>
          </w:p>
        </w:tc>
      </w:tr>
      <w:tr w:rsidR="0083316F" w:rsidRPr="001D3B7C" w14:paraId="0480DE17" w14:textId="77777777" w:rsidTr="00553F7D">
        <w:tc>
          <w:tcPr>
            <w:tcW w:w="1695" w:type="dxa"/>
            <w:tcBorders>
              <w:left w:val="single" w:sz="5" w:space="0" w:color="000000"/>
              <w:bottom w:val="single" w:sz="5" w:space="0" w:color="000000"/>
              <w:right w:val="single" w:sz="5" w:space="0" w:color="000000"/>
            </w:tcBorders>
          </w:tcPr>
          <w:p w14:paraId="1021C9EF" w14:textId="67D6A7C3" w:rsidR="0083316F" w:rsidRDefault="00184BD5" w:rsidP="0083316F">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7</w:t>
            </w:r>
            <w:r>
              <w:rPr>
                <w:rFonts w:ascii="標楷體" w:eastAsia="標楷體" w:hAnsi="標楷體" w:cs="Gungsuh"/>
                <w:lang w:eastAsia="zh-TW"/>
              </w:rPr>
              <w:t>.</w:t>
            </w:r>
            <w:r w:rsidR="0083316F" w:rsidRPr="00DF445A">
              <w:rPr>
                <w:rFonts w:ascii="標楷體" w:eastAsia="標楷體" w:hAnsi="標楷體" w:cs="Gungsuh"/>
              </w:rPr>
              <w:t>年終</w:t>
            </w:r>
            <w:r w:rsidR="0083316F">
              <w:rPr>
                <w:rFonts w:ascii="新細明體" w:eastAsia="新細明體" w:hAnsi="新細明體" w:cs="Gungsuh" w:hint="eastAsia"/>
              </w:rPr>
              <w:t>、</w:t>
            </w:r>
            <w:r w:rsidR="0083316F" w:rsidRPr="00DF445A">
              <w:rPr>
                <w:rFonts w:ascii="標楷體" w:eastAsia="標楷體" w:hAnsi="標楷體" w:cs="Gungsuh"/>
              </w:rPr>
              <w:t>考績獎金</w:t>
            </w:r>
          </w:p>
        </w:tc>
        <w:tc>
          <w:tcPr>
            <w:tcW w:w="1417" w:type="dxa"/>
            <w:tcBorders>
              <w:top w:val="single" w:sz="5" w:space="0" w:color="000000"/>
              <w:left w:val="single" w:sz="5" w:space="0" w:color="000000"/>
              <w:bottom w:val="single" w:sz="5" w:space="0" w:color="000000"/>
              <w:right w:val="single" w:sz="5" w:space="0" w:color="000000"/>
            </w:tcBorders>
          </w:tcPr>
          <w:p w14:paraId="7B4CA1A6" w14:textId="21BB91B8" w:rsidR="0083316F" w:rsidRPr="001D3B7C"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45E2569D" w14:textId="33D20E25" w:rsidR="0083316F" w:rsidRPr="001D3B7C" w:rsidRDefault="0083316F" w:rsidP="0083316F">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1721A1E0" w14:textId="61B356FB" w:rsidR="0083316F" w:rsidRPr="00D634D8" w:rsidRDefault="0083316F" w:rsidP="0083316F">
            <w:pPr>
              <w:kinsoku w:val="0"/>
              <w:overflowPunct w:val="0"/>
              <w:jc w:val="both"/>
              <w:rPr>
                <w:rFonts w:ascii="標楷體" w:eastAsia="標楷體" w:hAnsi="標楷體"/>
                <w:szCs w:val="24"/>
                <w:lang w:eastAsia="zh-TW"/>
              </w:rPr>
            </w:pPr>
            <w:proofErr w:type="spellStart"/>
            <w:r w:rsidRPr="00DF445A">
              <w:rPr>
                <w:rFonts w:ascii="標楷體" w:eastAsia="標楷體" w:hAnsi="標楷體"/>
                <w:color w:val="000000"/>
              </w:rPr>
              <w:t>考績獎金核定清冊</w:t>
            </w:r>
            <w:proofErr w:type="spellEnd"/>
          </w:p>
        </w:tc>
        <w:tc>
          <w:tcPr>
            <w:tcW w:w="1984" w:type="dxa"/>
            <w:tcBorders>
              <w:left w:val="single" w:sz="5" w:space="0" w:color="000000"/>
              <w:bottom w:val="single" w:sz="5" w:space="0" w:color="000000"/>
              <w:right w:val="single" w:sz="5" w:space="0" w:color="000000"/>
            </w:tcBorders>
          </w:tcPr>
          <w:p w14:paraId="60F6371D" w14:textId="77777777" w:rsidR="0083316F" w:rsidRPr="00414937" w:rsidRDefault="0083316F" w:rsidP="00414937">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Pr="00414937">
              <w:rPr>
                <w:rFonts w:ascii="標楷體" w:eastAsia="標楷體" w:hAnsi="標楷體"/>
                <w:szCs w:val="24"/>
                <w:lang w:eastAsia="zh-TW"/>
              </w:rPr>
              <w:t>.軍公教人員年終工作獎金發給注意事項</w:t>
            </w:r>
          </w:p>
          <w:p w14:paraId="004BC3E1" w14:textId="60AD34CA" w:rsidR="0083316F" w:rsidRPr="00D634D8" w:rsidRDefault="0083316F"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2.公務人員考績法</w:t>
            </w:r>
          </w:p>
        </w:tc>
        <w:tc>
          <w:tcPr>
            <w:tcW w:w="1560" w:type="dxa"/>
            <w:tcBorders>
              <w:left w:val="single" w:sz="5" w:space="0" w:color="000000"/>
              <w:bottom w:val="single" w:sz="5" w:space="0" w:color="000000"/>
              <w:right w:val="single" w:sz="5" w:space="0" w:color="000000"/>
            </w:tcBorders>
          </w:tcPr>
          <w:p w14:paraId="75A6365F" w14:textId="77777777" w:rsidR="0083316F" w:rsidRPr="001D3B7C" w:rsidRDefault="0083316F" w:rsidP="0083316F">
            <w:pPr>
              <w:kinsoku w:val="0"/>
              <w:overflowPunct w:val="0"/>
              <w:jc w:val="both"/>
              <w:rPr>
                <w:rFonts w:ascii="標楷體" w:eastAsia="標楷體" w:hAnsi="標楷體"/>
                <w:szCs w:val="24"/>
                <w:lang w:eastAsia="zh-TW"/>
              </w:rPr>
            </w:pPr>
          </w:p>
        </w:tc>
      </w:tr>
      <w:tr w:rsidR="00414937" w:rsidRPr="001D3B7C" w14:paraId="27D21AC4" w14:textId="77777777" w:rsidTr="00553F7D">
        <w:tc>
          <w:tcPr>
            <w:tcW w:w="1695" w:type="dxa"/>
            <w:tcBorders>
              <w:left w:val="single" w:sz="5" w:space="0" w:color="000000"/>
              <w:bottom w:val="single" w:sz="5" w:space="0" w:color="000000"/>
              <w:right w:val="single" w:sz="5" w:space="0" w:color="000000"/>
            </w:tcBorders>
          </w:tcPr>
          <w:p w14:paraId="5ED4D8B8" w14:textId="52850728"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Times New Roman" w:hint="eastAsia"/>
                <w:color w:val="000000"/>
                <w:lang w:eastAsia="zh-TW"/>
              </w:rPr>
              <w:t>8</w:t>
            </w:r>
            <w:r>
              <w:rPr>
                <w:rFonts w:ascii="標楷體" w:eastAsia="標楷體" w:hAnsi="標楷體" w:cs="Times New Roman"/>
                <w:color w:val="000000"/>
                <w:lang w:eastAsia="zh-TW"/>
              </w:rPr>
              <w:t>.</w:t>
            </w:r>
            <w:r w:rsidR="00414937" w:rsidRPr="00DF445A">
              <w:rPr>
                <w:rFonts w:ascii="標楷體" w:eastAsia="標楷體" w:hAnsi="標楷體" w:cs="Times New Roman"/>
                <w:color w:val="000000"/>
              </w:rPr>
              <w:t>傷病醫藥費</w:t>
            </w:r>
          </w:p>
        </w:tc>
        <w:tc>
          <w:tcPr>
            <w:tcW w:w="1417" w:type="dxa"/>
            <w:tcBorders>
              <w:top w:val="single" w:sz="5" w:space="0" w:color="000000"/>
              <w:left w:val="single" w:sz="5" w:space="0" w:color="000000"/>
              <w:bottom w:val="single" w:sz="5" w:space="0" w:color="000000"/>
              <w:right w:val="single" w:sz="5" w:space="0" w:color="000000"/>
            </w:tcBorders>
          </w:tcPr>
          <w:p w14:paraId="268AE5CF" w14:textId="424E29EC"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表單（或清</w:t>
            </w:r>
            <w:proofErr w:type="spellEnd"/>
            <w:r w:rsidRPr="00DF445A">
              <w:rPr>
                <w:rFonts w:ascii="標楷體" w:eastAsia="標楷體" w:hAnsi="標楷體"/>
              </w:rPr>
              <w:t xml:space="preserve"> </w:t>
            </w:r>
            <w:r w:rsidRPr="00DF445A">
              <w:rPr>
                <w:rFonts w:ascii="標楷體" w:eastAsia="標楷體" w:hAnsi="標楷體" w:cs="新細明體" w:hint="eastAsia"/>
              </w:rPr>
              <w:t>冊）</w:t>
            </w:r>
          </w:p>
        </w:tc>
        <w:tc>
          <w:tcPr>
            <w:tcW w:w="1701" w:type="dxa"/>
            <w:tcBorders>
              <w:top w:val="single" w:sz="5" w:space="0" w:color="000000"/>
              <w:left w:val="single" w:sz="5" w:space="0" w:color="000000"/>
              <w:bottom w:val="single" w:sz="5" w:space="0" w:color="000000"/>
              <w:right w:val="single" w:sz="5" w:space="0" w:color="000000"/>
            </w:tcBorders>
          </w:tcPr>
          <w:p w14:paraId="399EFD4F" w14:textId="77777777" w:rsidR="00414937" w:rsidRPr="001D3B7C" w:rsidRDefault="00414937" w:rsidP="00414937">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4BAB1D19" w14:textId="77777777" w:rsidR="00414937" w:rsidRPr="00414937" w:rsidRDefault="00414937" w:rsidP="00414937">
            <w:pPr>
              <w:kinsoku w:val="0"/>
              <w:overflowPunct w:val="0"/>
              <w:ind w:left="220" w:hangingChars="100" w:hanging="220"/>
              <w:jc w:val="both"/>
              <w:rPr>
                <w:rFonts w:ascii="標楷體" w:eastAsia="標楷體" w:hAnsi="標楷體" w:cs="Gungsuh"/>
                <w:lang w:eastAsia="zh-TW"/>
              </w:rPr>
            </w:pPr>
            <w:r w:rsidRPr="00DF445A">
              <w:rPr>
                <w:rFonts w:ascii="標楷體" w:eastAsia="標楷體" w:hAnsi="標楷體" w:cs="Calibri"/>
                <w:color w:val="000000"/>
                <w:lang w:eastAsia="zh-TW"/>
              </w:rPr>
              <w:t>1.</w:t>
            </w:r>
            <w:r w:rsidRPr="00414937">
              <w:rPr>
                <w:rFonts w:ascii="標楷體" w:eastAsia="標楷體" w:hAnsi="標楷體" w:cs="Gungsuh"/>
                <w:lang w:eastAsia="zh-TW"/>
              </w:rPr>
              <w:t>國立高雄科技大學員工一般健康檢查補助費申請表。</w:t>
            </w:r>
          </w:p>
          <w:p w14:paraId="236881A3" w14:textId="7E88242A" w:rsidR="00414937" w:rsidRPr="00D634D8" w:rsidRDefault="00414937" w:rsidP="00414937">
            <w:pPr>
              <w:kinsoku w:val="0"/>
              <w:overflowPunct w:val="0"/>
              <w:jc w:val="both"/>
              <w:rPr>
                <w:rFonts w:ascii="標楷體" w:eastAsia="標楷體" w:hAnsi="標楷體"/>
                <w:szCs w:val="24"/>
                <w:lang w:eastAsia="zh-TW"/>
              </w:rPr>
            </w:pPr>
            <w:r w:rsidRPr="00414937">
              <w:rPr>
                <w:rFonts w:ascii="標楷體" w:eastAsia="標楷體" w:hAnsi="標楷體" w:cs="Gungsuh"/>
              </w:rPr>
              <w:t>2.健檢收據。</w:t>
            </w:r>
          </w:p>
        </w:tc>
        <w:tc>
          <w:tcPr>
            <w:tcW w:w="1984" w:type="dxa"/>
            <w:tcBorders>
              <w:left w:val="single" w:sz="5" w:space="0" w:color="000000"/>
              <w:bottom w:val="single" w:sz="5" w:space="0" w:color="000000"/>
              <w:right w:val="single" w:sz="5" w:space="0" w:color="000000"/>
            </w:tcBorders>
          </w:tcPr>
          <w:p w14:paraId="7B421E0E" w14:textId="77777777" w:rsidR="00414937" w:rsidRPr="00D634D8" w:rsidRDefault="00414937" w:rsidP="00414937">
            <w:pPr>
              <w:kinsoku w:val="0"/>
              <w:overflowPunct w:val="0"/>
              <w:jc w:val="both"/>
              <w:rPr>
                <w:rFonts w:ascii="標楷體" w:eastAsia="標楷體" w:hAnsi="標楷體"/>
                <w:szCs w:val="24"/>
                <w:lang w:eastAsia="zh-TW"/>
              </w:rPr>
            </w:pPr>
          </w:p>
        </w:tc>
        <w:tc>
          <w:tcPr>
            <w:tcW w:w="1560" w:type="dxa"/>
            <w:tcBorders>
              <w:left w:val="single" w:sz="5" w:space="0" w:color="000000"/>
              <w:bottom w:val="single" w:sz="5" w:space="0" w:color="000000"/>
              <w:right w:val="single" w:sz="5" w:space="0" w:color="000000"/>
            </w:tcBorders>
          </w:tcPr>
          <w:p w14:paraId="3288091B"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5526090D" w14:textId="77777777" w:rsidTr="00553F7D">
        <w:tc>
          <w:tcPr>
            <w:tcW w:w="1695" w:type="dxa"/>
            <w:tcBorders>
              <w:left w:val="single" w:sz="5" w:space="0" w:color="000000"/>
              <w:bottom w:val="single" w:sz="5" w:space="0" w:color="000000"/>
              <w:right w:val="single" w:sz="5" w:space="0" w:color="000000"/>
            </w:tcBorders>
          </w:tcPr>
          <w:p w14:paraId="42598F65" w14:textId="78F12A8A"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9</w:t>
            </w:r>
            <w:r>
              <w:rPr>
                <w:rFonts w:ascii="標楷體" w:eastAsia="標楷體" w:hAnsi="標楷體" w:cs="Gungsuh"/>
                <w:lang w:eastAsia="zh-TW"/>
              </w:rPr>
              <w:t>.</w:t>
            </w:r>
            <w:r w:rsidR="00414937" w:rsidRPr="00DF445A">
              <w:rPr>
                <w:rFonts w:ascii="標楷體" w:eastAsia="標楷體" w:hAnsi="標楷體" w:cs="Gungsuh"/>
              </w:rPr>
              <w:t>婚喪生育補助費</w:t>
            </w:r>
          </w:p>
        </w:tc>
        <w:tc>
          <w:tcPr>
            <w:tcW w:w="1417" w:type="dxa"/>
            <w:tcBorders>
              <w:top w:val="single" w:sz="5" w:space="0" w:color="000000"/>
              <w:left w:val="single" w:sz="5" w:space="0" w:color="000000"/>
              <w:bottom w:val="single" w:sz="5" w:space="0" w:color="000000"/>
              <w:right w:val="single" w:sz="5" w:space="0" w:color="000000"/>
            </w:tcBorders>
          </w:tcPr>
          <w:p w14:paraId="00DEE665" w14:textId="5342DDAB"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023955DC" w14:textId="473ED6AB" w:rsidR="00414937" w:rsidRPr="001D3B7C"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50BE2707"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1.國立高雄科技大學編制內教職員工生活津貼申請表。</w:t>
            </w:r>
          </w:p>
          <w:p w14:paraId="29EC0745"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2.繳驗文件:戶口名簿或戶籍謄本等。</w:t>
            </w:r>
          </w:p>
          <w:p w14:paraId="6C9F8FFE" w14:textId="5EDF9FBB" w:rsidR="00414937" w:rsidRPr="00D634D8"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lastRenderedPageBreak/>
              <w:t>3.全國軍公教人員生活津貼申請暨稽核系統列印具浮水印及序號之清冊。</w:t>
            </w:r>
          </w:p>
        </w:tc>
        <w:tc>
          <w:tcPr>
            <w:tcW w:w="1984" w:type="dxa"/>
            <w:tcBorders>
              <w:left w:val="single" w:sz="5" w:space="0" w:color="000000"/>
              <w:bottom w:val="single" w:sz="5" w:space="0" w:color="000000"/>
              <w:right w:val="single" w:sz="5" w:space="0" w:color="000000"/>
            </w:tcBorders>
          </w:tcPr>
          <w:p w14:paraId="43FFB594"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lastRenderedPageBreak/>
              <w:t>1.全國軍公教員工待遇支給要點</w:t>
            </w:r>
          </w:p>
          <w:p w14:paraId="4063FC05" w14:textId="43E5D724" w:rsidR="00414937" w:rsidRPr="00D634D8"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2.公教人員</w:t>
            </w:r>
            <w:proofErr w:type="gramStart"/>
            <w:r w:rsidRPr="00414937">
              <w:rPr>
                <w:rFonts w:ascii="標楷體" w:eastAsia="標楷體" w:hAnsi="標楷體"/>
                <w:szCs w:val="24"/>
                <w:lang w:eastAsia="zh-TW"/>
              </w:rPr>
              <w:t>婚</w:t>
            </w:r>
            <w:proofErr w:type="gramEnd"/>
            <w:r w:rsidRPr="00414937">
              <w:rPr>
                <w:rFonts w:ascii="標楷體" w:eastAsia="標楷體" w:hAnsi="標楷體"/>
                <w:szCs w:val="24"/>
                <w:lang w:eastAsia="zh-TW"/>
              </w:rPr>
              <w:t>喪生育補助表</w:t>
            </w:r>
          </w:p>
        </w:tc>
        <w:tc>
          <w:tcPr>
            <w:tcW w:w="1560" w:type="dxa"/>
            <w:tcBorders>
              <w:left w:val="single" w:sz="5" w:space="0" w:color="000000"/>
              <w:bottom w:val="single" w:sz="5" w:space="0" w:color="000000"/>
              <w:right w:val="single" w:sz="5" w:space="0" w:color="000000"/>
            </w:tcBorders>
          </w:tcPr>
          <w:p w14:paraId="56C816F8"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11773B44" w14:textId="77777777" w:rsidTr="00553F7D">
        <w:tc>
          <w:tcPr>
            <w:tcW w:w="1695" w:type="dxa"/>
            <w:tcBorders>
              <w:left w:val="single" w:sz="5" w:space="0" w:color="000000"/>
              <w:bottom w:val="single" w:sz="5" w:space="0" w:color="000000"/>
              <w:right w:val="single" w:sz="5" w:space="0" w:color="000000"/>
            </w:tcBorders>
          </w:tcPr>
          <w:p w14:paraId="22FFF58C" w14:textId="20E0D624" w:rsidR="00414937" w:rsidRDefault="00184BD5" w:rsidP="00184BD5">
            <w:pPr>
              <w:kinsoku w:val="0"/>
              <w:overflowPunct w:val="0"/>
              <w:ind w:left="440" w:hangingChars="200" w:hanging="440"/>
              <w:jc w:val="both"/>
              <w:rPr>
                <w:rFonts w:ascii="標楷體" w:eastAsia="標楷體" w:hAnsi="標楷體"/>
                <w:szCs w:val="24"/>
              </w:rPr>
            </w:pPr>
            <w:r>
              <w:rPr>
                <w:rFonts w:ascii="標楷體" w:eastAsia="標楷體" w:hAnsi="標楷體" w:cs="Gungsuh" w:hint="eastAsia"/>
                <w:lang w:eastAsia="zh-TW"/>
              </w:rPr>
              <w:lastRenderedPageBreak/>
              <w:t>1</w:t>
            </w:r>
            <w:r>
              <w:rPr>
                <w:rFonts w:ascii="標楷體" w:eastAsia="標楷體" w:hAnsi="標楷體" w:cs="Gungsuh"/>
                <w:lang w:eastAsia="zh-TW"/>
              </w:rPr>
              <w:t>0.</w:t>
            </w:r>
            <w:r w:rsidR="00414937" w:rsidRPr="00DF445A">
              <w:rPr>
                <w:rFonts w:ascii="標楷體" w:eastAsia="標楷體" w:hAnsi="標楷體" w:cs="Gungsuh"/>
              </w:rPr>
              <w:t>子女教育補助費</w:t>
            </w:r>
          </w:p>
        </w:tc>
        <w:tc>
          <w:tcPr>
            <w:tcW w:w="1417" w:type="dxa"/>
            <w:tcBorders>
              <w:top w:val="single" w:sz="5" w:space="0" w:color="000000"/>
              <w:left w:val="single" w:sz="5" w:space="0" w:color="000000"/>
              <w:bottom w:val="single" w:sz="5" w:space="0" w:color="000000"/>
              <w:right w:val="single" w:sz="5" w:space="0" w:color="000000"/>
            </w:tcBorders>
          </w:tcPr>
          <w:p w14:paraId="507BB148" w14:textId="2230C377" w:rsidR="00414937" w:rsidRPr="001D3B7C" w:rsidRDefault="00414937" w:rsidP="00414937">
            <w:pPr>
              <w:kinsoku w:val="0"/>
              <w:overflowPunct w:val="0"/>
              <w:jc w:val="both"/>
              <w:rPr>
                <w:rFonts w:ascii="標楷體" w:eastAsia="標楷體" w:hAnsi="標楷體"/>
                <w:szCs w:val="24"/>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344D048D" w14:textId="43C7810D" w:rsidR="00414937" w:rsidRPr="001D3B7C" w:rsidRDefault="00414937" w:rsidP="00414937">
            <w:pPr>
              <w:kinsoku w:val="0"/>
              <w:overflowPunct w:val="0"/>
              <w:jc w:val="both"/>
              <w:rPr>
                <w:rFonts w:ascii="標楷體" w:eastAsia="標楷體" w:hAnsi="標楷體"/>
                <w:szCs w:val="24"/>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57AE9AE0"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color w:val="000000"/>
                <w:lang w:eastAsia="zh-TW"/>
              </w:rPr>
              <w:t>1</w:t>
            </w:r>
            <w:r w:rsidRPr="00414937">
              <w:rPr>
                <w:rFonts w:ascii="標楷體" w:eastAsia="標楷體" w:hAnsi="標楷體"/>
                <w:szCs w:val="24"/>
                <w:lang w:eastAsia="zh-TW"/>
              </w:rPr>
              <w:t>.XXX</w:t>
            </w:r>
            <w:proofErr w:type="gramStart"/>
            <w:r w:rsidRPr="00414937">
              <w:rPr>
                <w:rFonts w:ascii="標楷體" w:eastAsia="標楷體" w:hAnsi="標楷體"/>
                <w:szCs w:val="24"/>
                <w:lang w:eastAsia="zh-TW"/>
              </w:rPr>
              <w:t>學年度第</w:t>
            </w:r>
            <w:proofErr w:type="gramEnd"/>
            <w:r w:rsidRPr="00414937">
              <w:rPr>
                <w:rFonts w:ascii="標楷體" w:eastAsia="標楷體" w:hAnsi="標楷體"/>
                <w:szCs w:val="24"/>
                <w:lang w:eastAsia="zh-TW"/>
              </w:rPr>
              <w:t>X學期員工子女教育補助費申請表</w:t>
            </w:r>
          </w:p>
          <w:p w14:paraId="09B4768F" w14:textId="60786455" w:rsidR="00414937" w:rsidRPr="00D634D8"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2.繳驗文件:戶口名簿 （第1次申請）及收費單據（國中、小免）。</w:t>
            </w:r>
          </w:p>
        </w:tc>
        <w:tc>
          <w:tcPr>
            <w:tcW w:w="1984" w:type="dxa"/>
            <w:tcBorders>
              <w:left w:val="single" w:sz="5" w:space="0" w:color="000000"/>
              <w:bottom w:val="single" w:sz="5" w:space="0" w:color="000000"/>
              <w:right w:val="single" w:sz="5" w:space="0" w:color="000000"/>
            </w:tcBorders>
          </w:tcPr>
          <w:p w14:paraId="05ADEC5F" w14:textId="72A757D6"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Pr="00414937">
              <w:rPr>
                <w:rFonts w:ascii="標楷體" w:eastAsia="標楷體" w:hAnsi="標楷體"/>
                <w:szCs w:val="24"/>
                <w:lang w:eastAsia="zh-TW"/>
              </w:rPr>
              <w:t>.全國軍公教員工待遇支給要點</w:t>
            </w:r>
          </w:p>
          <w:p w14:paraId="6B34FD8D" w14:textId="7C51A3AB" w:rsidR="00414937" w:rsidRPr="00D634D8" w:rsidRDefault="00414937" w:rsidP="00414937">
            <w:pPr>
              <w:kinsoku w:val="0"/>
              <w:overflowPunct w:val="0"/>
              <w:ind w:left="220" w:hangingChars="100" w:hanging="220"/>
              <w:jc w:val="both"/>
              <w:rPr>
                <w:rFonts w:ascii="標楷體" w:eastAsia="標楷體" w:hAnsi="標楷體"/>
                <w:szCs w:val="24"/>
              </w:rPr>
            </w:pPr>
            <w:r w:rsidRPr="00414937">
              <w:rPr>
                <w:rFonts w:ascii="標楷體" w:eastAsia="標楷體" w:hAnsi="標楷體"/>
                <w:szCs w:val="24"/>
                <w:lang w:eastAsia="zh-TW"/>
              </w:rPr>
              <w:t>2.子女教育補助表</w:t>
            </w:r>
          </w:p>
        </w:tc>
        <w:tc>
          <w:tcPr>
            <w:tcW w:w="1560" w:type="dxa"/>
            <w:tcBorders>
              <w:left w:val="single" w:sz="5" w:space="0" w:color="000000"/>
              <w:bottom w:val="single" w:sz="5" w:space="0" w:color="000000"/>
              <w:right w:val="single" w:sz="5" w:space="0" w:color="000000"/>
            </w:tcBorders>
          </w:tcPr>
          <w:p w14:paraId="6AEFED80" w14:textId="77777777" w:rsidR="00414937" w:rsidRPr="001D3B7C" w:rsidRDefault="00414937" w:rsidP="00414937">
            <w:pPr>
              <w:kinsoku w:val="0"/>
              <w:overflowPunct w:val="0"/>
              <w:jc w:val="both"/>
              <w:rPr>
                <w:rFonts w:ascii="標楷體" w:eastAsia="標楷體" w:hAnsi="標楷體"/>
                <w:szCs w:val="24"/>
              </w:rPr>
            </w:pPr>
          </w:p>
        </w:tc>
      </w:tr>
      <w:tr w:rsidR="00414937" w:rsidRPr="001D3B7C" w14:paraId="14C43A18" w14:textId="77777777" w:rsidTr="00553F7D">
        <w:tc>
          <w:tcPr>
            <w:tcW w:w="1695" w:type="dxa"/>
            <w:tcBorders>
              <w:left w:val="single" w:sz="5" w:space="0" w:color="000000"/>
              <w:bottom w:val="single" w:sz="5" w:space="0" w:color="000000"/>
              <w:right w:val="single" w:sz="5" w:space="0" w:color="000000"/>
            </w:tcBorders>
          </w:tcPr>
          <w:p w14:paraId="26296B9B" w14:textId="6CD885FD" w:rsidR="00414937" w:rsidRDefault="00184BD5" w:rsidP="00184BD5">
            <w:pPr>
              <w:kinsoku w:val="0"/>
              <w:overflowPunct w:val="0"/>
              <w:ind w:left="440" w:hangingChars="200" w:hanging="440"/>
              <w:jc w:val="both"/>
              <w:rPr>
                <w:rFonts w:ascii="標楷體" w:eastAsia="標楷體" w:hAnsi="標楷體"/>
                <w:szCs w:val="24"/>
              </w:rPr>
            </w:pPr>
            <w:r>
              <w:rPr>
                <w:rFonts w:ascii="標楷體" w:eastAsia="標楷體" w:hAnsi="標楷體" w:cs="Gungsuh" w:hint="eastAsia"/>
                <w:lang w:eastAsia="zh-TW"/>
              </w:rPr>
              <w:t>1</w:t>
            </w:r>
            <w:r>
              <w:rPr>
                <w:rFonts w:ascii="標楷體" w:eastAsia="標楷體" w:hAnsi="標楷體" w:cs="Gungsuh"/>
                <w:lang w:eastAsia="zh-TW"/>
              </w:rPr>
              <w:t>1.</w:t>
            </w:r>
            <w:r w:rsidR="00414937" w:rsidRPr="00DF445A">
              <w:rPr>
                <w:rFonts w:ascii="標楷體" w:eastAsia="標楷體" w:hAnsi="標楷體" w:cs="Gungsuh"/>
              </w:rPr>
              <w:t>國旅卡休假旅遊補助</w:t>
            </w:r>
          </w:p>
        </w:tc>
        <w:tc>
          <w:tcPr>
            <w:tcW w:w="1417" w:type="dxa"/>
            <w:tcBorders>
              <w:top w:val="single" w:sz="5" w:space="0" w:color="000000"/>
              <w:left w:val="single" w:sz="5" w:space="0" w:color="000000"/>
              <w:bottom w:val="single" w:sz="5" w:space="0" w:color="000000"/>
              <w:right w:val="single" w:sz="5" w:space="0" w:color="000000"/>
            </w:tcBorders>
          </w:tcPr>
          <w:p w14:paraId="1E11F33A" w14:textId="3486B4E5" w:rsidR="00414937" w:rsidRPr="001D3B7C" w:rsidRDefault="00414937" w:rsidP="00414937">
            <w:pPr>
              <w:kinsoku w:val="0"/>
              <w:overflowPunct w:val="0"/>
              <w:jc w:val="both"/>
              <w:rPr>
                <w:rFonts w:ascii="標楷體" w:eastAsia="標楷體" w:hAnsi="標楷體"/>
                <w:szCs w:val="24"/>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31ACAA59" w14:textId="2ED68298" w:rsidR="00414937" w:rsidRPr="001D3B7C" w:rsidRDefault="00414937" w:rsidP="00414937">
            <w:pPr>
              <w:kinsoku w:val="0"/>
              <w:overflowPunct w:val="0"/>
              <w:jc w:val="both"/>
              <w:rPr>
                <w:rFonts w:ascii="標楷體" w:eastAsia="標楷體" w:hAnsi="標楷體"/>
                <w:szCs w:val="24"/>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480FED9A" w14:textId="765CCD0B"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cs="Calibri"/>
                <w:color w:val="000000"/>
                <w:lang w:eastAsia="zh-TW"/>
              </w:rPr>
              <w:t>國立高雄科技大學所屬公務人員符合報領公務人員強制休假補助費</w:t>
            </w:r>
            <w:r w:rsidRPr="00DF445A">
              <w:rPr>
                <w:rFonts w:ascii="標楷體" w:eastAsia="標楷體" w:hAnsi="標楷體" w:cs="Times New Roman"/>
                <w:color w:val="000000"/>
                <w:lang w:eastAsia="zh-TW"/>
              </w:rPr>
              <w:t>申請表</w:t>
            </w:r>
            <w:r w:rsidRPr="00DF445A">
              <w:rPr>
                <w:rFonts w:ascii="標楷體" w:eastAsia="標楷體" w:hAnsi="標楷體"/>
                <w:lang w:eastAsia="zh-TW"/>
              </w:rPr>
              <w:t xml:space="preserve"> </w:t>
            </w:r>
          </w:p>
        </w:tc>
        <w:tc>
          <w:tcPr>
            <w:tcW w:w="1984" w:type="dxa"/>
            <w:tcBorders>
              <w:left w:val="single" w:sz="5" w:space="0" w:color="000000"/>
              <w:bottom w:val="single" w:sz="5" w:space="0" w:color="000000"/>
              <w:right w:val="single" w:sz="5" w:space="0" w:color="000000"/>
            </w:tcBorders>
          </w:tcPr>
          <w:p w14:paraId="261AFB8C" w14:textId="6133184E"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cs="Gungsuh"/>
                <w:lang w:eastAsia="zh-TW"/>
              </w:rPr>
              <w:t>行政院與所屬中央及地方各機關公務人員休假改進措施</w:t>
            </w:r>
          </w:p>
        </w:tc>
        <w:tc>
          <w:tcPr>
            <w:tcW w:w="1560" w:type="dxa"/>
            <w:tcBorders>
              <w:left w:val="single" w:sz="5" w:space="0" w:color="000000"/>
              <w:bottom w:val="single" w:sz="5" w:space="0" w:color="000000"/>
              <w:right w:val="single" w:sz="5" w:space="0" w:color="000000"/>
            </w:tcBorders>
          </w:tcPr>
          <w:p w14:paraId="7430F216"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7008CD9B" w14:textId="77777777" w:rsidTr="00553F7D">
        <w:trPr>
          <w:trHeight w:val="1173"/>
        </w:trPr>
        <w:tc>
          <w:tcPr>
            <w:tcW w:w="1695" w:type="dxa"/>
            <w:tcBorders>
              <w:left w:val="single" w:sz="5" w:space="0" w:color="000000"/>
              <w:bottom w:val="single" w:sz="5" w:space="0" w:color="000000"/>
              <w:right w:val="single" w:sz="5" w:space="0" w:color="000000"/>
            </w:tcBorders>
          </w:tcPr>
          <w:p w14:paraId="46F56730" w14:textId="681CEBD0" w:rsidR="00414937" w:rsidRDefault="00184BD5" w:rsidP="00184BD5">
            <w:pPr>
              <w:kinsoku w:val="0"/>
              <w:overflowPunct w:val="0"/>
              <w:ind w:left="440" w:hangingChars="200" w:hanging="440"/>
              <w:jc w:val="both"/>
              <w:rPr>
                <w:rFonts w:ascii="標楷體" w:eastAsia="標楷體" w:hAnsi="標楷體"/>
                <w:szCs w:val="24"/>
              </w:rPr>
            </w:pPr>
            <w:r>
              <w:rPr>
                <w:rFonts w:ascii="標楷體" w:eastAsia="標楷體" w:hAnsi="標楷體" w:cs="Gungsuh" w:hint="eastAsia"/>
                <w:lang w:eastAsia="zh-TW"/>
              </w:rPr>
              <w:t>1</w:t>
            </w:r>
            <w:r>
              <w:rPr>
                <w:rFonts w:ascii="標楷體" w:eastAsia="標楷體" w:hAnsi="標楷體" w:cs="Gungsuh"/>
                <w:lang w:eastAsia="zh-TW"/>
              </w:rPr>
              <w:t>2.</w:t>
            </w:r>
            <w:r w:rsidR="00414937" w:rsidRPr="00DF445A">
              <w:rPr>
                <w:rFonts w:ascii="標楷體" w:eastAsia="標楷體" w:hAnsi="標楷體" w:cs="Gungsuh"/>
              </w:rPr>
              <w:t>退休及撫卹金</w:t>
            </w:r>
          </w:p>
        </w:tc>
        <w:tc>
          <w:tcPr>
            <w:tcW w:w="1417" w:type="dxa"/>
            <w:tcBorders>
              <w:top w:val="single" w:sz="5" w:space="0" w:color="000000"/>
              <w:left w:val="single" w:sz="5" w:space="0" w:color="000000"/>
              <w:bottom w:val="single" w:sz="5" w:space="0" w:color="000000"/>
              <w:right w:val="single" w:sz="5" w:space="0" w:color="000000"/>
            </w:tcBorders>
          </w:tcPr>
          <w:p w14:paraId="4F846651" w14:textId="09C284DA" w:rsidR="00414937" w:rsidRPr="001D3B7C" w:rsidRDefault="00414937" w:rsidP="00414937">
            <w:pPr>
              <w:kinsoku w:val="0"/>
              <w:overflowPunct w:val="0"/>
              <w:jc w:val="both"/>
              <w:rPr>
                <w:rFonts w:ascii="標楷體" w:eastAsia="標楷體" w:hAnsi="標楷體"/>
                <w:szCs w:val="24"/>
              </w:rPr>
            </w:pPr>
            <w:proofErr w:type="spellStart"/>
            <w:r w:rsidRPr="00DF445A">
              <w:rPr>
                <w:rFonts w:ascii="標楷體" w:eastAsia="標楷體" w:hAnsi="標楷體" w:cs="Gungsuh"/>
              </w:rPr>
              <w:t>表單（或清</w:t>
            </w:r>
            <w:proofErr w:type="spellEnd"/>
            <w:r w:rsidRPr="00DF445A">
              <w:rPr>
                <w:rFonts w:ascii="標楷體" w:eastAsia="標楷體" w:hAnsi="標楷體"/>
              </w:rPr>
              <w:t xml:space="preserve"> </w:t>
            </w:r>
            <w:r w:rsidRPr="00DF445A">
              <w:rPr>
                <w:rFonts w:ascii="標楷體" w:eastAsia="標楷體" w:hAnsi="標楷體" w:cs="Gungsuh"/>
              </w:rPr>
              <w:t>冊）</w:t>
            </w:r>
          </w:p>
        </w:tc>
        <w:tc>
          <w:tcPr>
            <w:tcW w:w="1701" w:type="dxa"/>
            <w:tcBorders>
              <w:top w:val="single" w:sz="5" w:space="0" w:color="000000"/>
              <w:left w:val="single" w:sz="5" w:space="0" w:color="000000"/>
              <w:bottom w:val="single" w:sz="5" w:space="0" w:color="000000"/>
              <w:right w:val="single" w:sz="5" w:space="0" w:color="000000"/>
            </w:tcBorders>
          </w:tcPr>
          <w:p w14:paraId="25560F03" w14:textId="066F46D6" w:rsidR="00414937" w:rsidRPr="001D3B7C" w:rsidRDefault="00414937" w:rsidP="00414937">
            <w:pPr>
              <w:kinsoku w:val="0"/>
              <w:overflowPunct w:val="0"/>
              <w:jc w:val="both"/>
              <w:rPr>
                <w:rFonts w:ascii="標楷體" w:eastAsia="標楷體" w:hAnsi="標楷體"/>
                <w:szCs w:val="24"/>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718ABAE8" w14:textId="75FD44F7" w:rsidR="00414937" w:rsidRPr="008F5D31" w:rsidRDefault="00414937" w:rsidP="00414937">
            <w:pPr>
              <w:kinsoku w:val="0"/>
              <w:overflowPunct w:val="0"/>
              <w:jc w:val="both"/>
              <w:rPr>
                <w:rFonts w:ascii="標楷體" w:eastAsia="標楷體" w:hAnsi="標楷體"/>
                <w:lang w:eastAsia="zh-TW"/>
              </w:rPr>
            </w:pPr>
            <w:r w:rsidRPr="008F5D31">
              <w:rPr>
                <w:rFonts w:ascii="標楷體" w:eastAsia="標楷體" w:hAnsi="標楷體"/>
                <w:lang w:eastAsia="zh-TW"/>
              </w:rPr>
              <w:t>全國公教人員退休撫</w:t>
            </w:r>
            <w:proofErr w:type="gramStart"/>
            <w:r w:rsidRPr="008F5D31">
              <w:rPr>
                <w:rFonts w:ascii="標楷體" w:eastAsia="標楷體" w:hAnsi="標楷體"/>
                <w:lang w:eastAsia="zh-TW"/>
              </w:rPr>
              <w:t>卹</w:t>
            </w:r>
            <w:proofErr w:type="gramEnd"/>
            <w:r w:rsidRPr="008F5D31">
              <w:rPr>
                <w:rFonts w:ascii="標楷體" w:eastAsia="標楷體" w:hAnsi="標楷體"/>
                <w:lang w:eastAsia="zh-TW"/>
              </w:rPr>
              <w:t>整合平</w:t>
            </w:r>
            <w:proofErr w:type="gramStart"/>
            <w:r w:rsidRPr="008F5D31">
              <w:rPr>
                <w:rFonts w:ascii="標楷體" w:eastAsia="標楷體" w:hAnsi="標楷體"/>
                <w:lang w:eastAsia="zh-TW"/>
              </w:rPr>
              <w:t>臺</w:t>
            </w:r>
            <w:proofErr w:type="gramEnd"/>
            <w:r w:rsidRPr="008F5D31">
              <w:rPr>
                <w:rFonts w:ascii="標楷體" w:eastAsia="標楷體" w:hAnsi="標楷體"/>
                <w:lang w:eastAsia="zh-TW"/>
              </w:rPr>
              <w:t>列印具浮水</w:t>
            </w:r>
            <w:r w:rsidRPr="008F5D31">
              <w:rPr>
                <w:rFonts w:ascii="標楷體" w:eastAsia="標楷體" w:hAnsi="標楷體" w:hint="eastAsia"/>
                <w:lang w:eastAsia="zh-TW"/>
              </w:rPr>
              <w:t>印</w:t>
            </w:r>
            <w:r w:rsidRPr="008F5D31">
              <w:rPr>
                <w:rFonts w:ascii="標楷體" w:eastAsia="標楷體" w:hAnsi="標楷體"/>
                <w:lang w:eastAsia="zh-TW"/>
              </w:rPr>
              <w:t>之清冊。</w:t>
            </w:r>
          </w:p>
        </w:tc>
        <w:tc>
          <w:tcPr>
            <w:tcW w:w="1984" w:type="dxa"/>
            <w:tcBorders>
              <w:left w:val="single" w:sz="5" w:space="0" w:color="000000"/>
              <w:bottom w:val="single" w:sz="5" w:space="0" w:color="000000"/>
              <w:right w:val="single" w:sz="5" w:space="0" w:color="000000"/>
            </w:tcBorders>
          </w:tcPr>
          <w:p w14:paraId="104BA262" w14:textId="0430EE3E" w:rsidR="00414937" w:rsidRPr="008F5D31" w:rsidRDefault="00414937" w:rsidP="00414937">
            <w:pPr>
              <w:kinsoku w:val="0"/>
              <w:overflowPunct w:val="0"/>
              <w:jc w:val="both"/>
              <w:rPr>
                <w:rFonts w:ascii="標楷體" w:eastAsia="標楷體" w:hAnsi="標楷體"/>
                <w:lang w:eastAsia="zh-TW"/>
              </w:rPr>
            </w:pPr>
            <w:r w:rsidRPr="008F5D31">
              <w:rPr>
                <w:rFonts w:ascii="標楷體" w:eastAsia="標楷體" w:hAnsi="標楷體"/>
                <w:lang w:eastAsia="zh-TW"/>
              </w:rPr>
              <w:t>公務人員退休資遣撫</w:t>
            </w:r>
            <w:proofErr w:type="gramStart"/>
            <w:r w:rsidRPr="008F5D31">
              <w:rPr>
                <w:rFonts w:ascii="標楷體" w:eastAsia="標楷體" w:hAnsi="標楷體"/>
                <w:lang w:eastAsia="zh-TW"/>
              </w:rPr>
              <w:t>卹</w:t>
            </w:r>
            <w:proofErr w:type="gramEnd"/>
            <w:r w:rsidRPr="008F5D31">
              <w:rPr>
                <w:rFonts w:ascii="標楷體" w:eastAsia="標楷體" w:hAnsi="標楷體"/>
                <w:lang w:eastAsia="zh-TW"/>
              </w:rPr>
              <w:t>法</w:t>
            </w:r>
          </w:p>
          <w:p w14:paraId="723147CB" w14:textId="40A156B4" w:rsidR="00414937" w:rsidRPr="008F5D31" w:rsidRDefault="00414937" w:rsidP="00414937">
            <w:pPr>
              <w:kinsoku w:val="0"/>
              <w:overflowPunct w:val="0"/>
              <w:jc w:val="both"/>
              <w:rPr>
                <w:rFonts w:ascii="標楷體" w:eastAsia="標楷體" w:hAnsi="標楷體"/>
                <w:lang w:eastAsia="zh-TW"/>
              </w:rPr>
            </w:pPr>
            <w:r w:rsidRPr="008F5D31">
              <w:rPr>
                <w:rFonts w:ascii="標楷體" w:eastAsia="標楷體" w:hAnsi="標楷體"/>
                <w:lang w:eastAsia="zh-TW"/>
              </w:rPr>
              <w:t xml:space="preserve"> </w:t>
            </w:r>
          </w:p>
        </w:tc>
        <w:tc>
          <w:tcPr>
            <w:tcW w:w="1560" w:type="dxa"/>
            <w:tcBorders>
              <w:left w:val="single" w:sz="5" w:space="0" w:color="000000"/>
              <w:bottom w:val="single" w:sz="5" w:space="0" w:color="000000"/>
              <w:right w:val="single" w:sz="5" w:space="0" w:color="000000"/>
            </w:tcBorders>
          </w:tcPr>
          <w:p w14:paraId="679C3E24"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6BD3BA93" w14:textId="77777777" w:rsidTr="00553F7D">
        <w:tc>
          <w:tcPr>
            <w:tcW w:w="1695" w:type="dxa"/>
            <w:tcBorders>
              <w:left w:val="single" w:sz="5" w:space="0" w:color="000000"/>
              <w:bottom w:val="single" w:sz="5" w:space="0" w:color="000000"/>
              <w:right w:val="single" w:sz="5" w:space="0" w:color="000000"/>
            </w:tcBorders>
          </w:tcPr>
          <w:p w14:paraId="392AF856" w14:textId="77777777" w:rsidR="00290BF3" w:rsidRDefault="00184BD5" w:rsidP="00184BD5">
            <w:pPr>
              <w:kinsoku w:val="0"/>
              <w:overflowPunct w:val="0"/>
              <w:ind w:left="440" w:hangingChars="200" w:hanging="440"/>
              <w:jc w:val="both"/>
              <w:rPr>
                <w:rFonts w:ascii="標楷體" w:eastAsia="標楷體" w:hAnsi="標楷體"/>
                <w:lang w:eastAsia="zh-TW"/>
              </w:rPr>
            </w:pPr>
            <w:r>
              <w:rPr>
                <w:rFonts w:ascii="標楷體" w:eastAsia="標楷體" w:hAnsi="標楷體" w:hint="eastAsia"/>
                <w:lang w:eastAsia="zh-TW"/>
              </w:rPr>
              <w:t>1</w:t>
            </w:r>
            <w:r>
              <w:rPr>
                <w:rFonts w:ascii="標楷體" w:eastAsia="標楷體" w:hAnsi="標楷體"/>
                <w:lang w:eastAsia="zh-TW"/>
              </w:rPr>
              <w:t>3.</w:t>
            </w:r>
            <w:r w:rsidR="00414937" w:rsidRPr="00DF445A">
              <w:rPr>
                <w:rFonts w:ascii="標楷體" w:eastAsia="標楷體" w:hAnsi="標楷體"/>
                <w:lang w:eastAsia="zh-TW"/>
              </w:rPr>
              <w:t>公用事業費</w:t>
            </w:r>
          </w:p>
          <w:p w14:paraId="1CC4AE0B" w14:textId="3D50896F" w:rsidR="00414937" w:rsidRDefault="00290BF3" w:rsidP="00184BD5">
            <w:pPr>
              <w:kinsoku w:val="0"/>
              <w:overflowPunct w:val="0"/>
              <w:ind w:left="440" w:hangingChars="200" w:hanging="440"/>
              <w:jc w:val="both"/>
              <w:rPr>
                <w:rFonts w:ascii="標楷體" w:eastAsia="標楷體" w:hAnsi="標楷體"/>
                <w:szCs w:val="24"/>
                <w:lang w:eastAsia="zh-TW"/>
              </w:rPr>
            </w:pPr>
            <w:r>
              <w:rPr>
                <w:rFonts w:ascii="標楷體" w:eastAsia="標楷體" w:hAnsi="標楷體" w:hint="eastAsia"/>
                <w:lang w:eastAsia="zh-TW"/>
              </w:rPr>
              <w:t xml:space="preserve">  </w:t>
            </w:r>
            <w:r w:rsidR="00414937" w:rsidRPr="00DF445A">
              <w:rPr>
                <w:rFonts w:ascii="標楷體" w:eastAsia="標楷體" w:hAnsi="標楷體"/>
                <w:lang w:eastAsia="zh-TW"/>
              </w:rPr>
              <w:t>(如水電費</w:t>
            </w:r>
            <w:r w:rsidR="00414937" w:rsidRPr="00A1100B">
              <w:rPr>
                <w:rFonts w:ascii="標楷體" w:eastAsia="標楷體" w:hAnsi="標楷體"/>
                <w:lang w:eastAsia="zh-TW"/>
              </w:rPr>
              <w:t>等</w:t>
            </w:r>
            <w:r w:rsidR="00414937" w:rsidRPr="00DF445A">
              <w:rPr>
                <w:rFonts w:ascii="標楷體" w:eastAsia="標楷體" w:hAnsi="標楷體"/>
                <w:lang w:eastAsia="zh-TW"/>
              </w:rPr>
              <w:t>)</w:t>
            </w:r>
          </w:p>
        </w:tc>
        <w:tc>
          <w:tcPr>
            <w:tcW w:w="1417" w:type="dxa"/>
            <w:tcBorders>
              <w:top w:val="single" w:sz="5" w:space="0" w:color="000000"/>
              <w:left w:val="single" w:sz="5" w:space="0" w:color="000000"/>
              <w:bottom w:val="single" w:sz="5" w:space="0" w:color="000000"/>
              <w:right w:val="single" w:sz="5" w:space="0" w:color="000000"/>
            </w:tcBorders>
          </w:tcPr>
          <w:p w14:paraId="4055A3DA" w14:textId="360A1370" w:rsidR="00414937" w:rsidRPr="001D3B7C"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繳費通知單；赴公用事業營業處所或代收機構繳納者，檢附繳款證明。</w:t>
            </w:r>
          </w:p>
        </w:tc>
        <w:tc>
          <w:tcPr>
            <w:tcW w:w="1701" w:type="dxa"/>
            <w:tcBorders>
              <w:top w:val="single" w:sz="5" w:space="0" w:color="000000"/>
              <w:left w:val="single" w:sz="5" w:space="0" w:color="000000"/>
              <w:bottom w:val="single" w:sz="5" w:space="0" w:color="000000"/>
              <w:right w:val="single" w:sz="5" w:space="0" w:color="000000"/>
            </w:tcBorders>
          </w:tcPr>
          <w:p w14:paraId="307BC374" w14:textId="77777777" w:rsidR="00414937" w:rsidRPr="001D3B7C" w:rsidRDefault="00414937" w:rsidP="00414937">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17060A24" w14:textId="77777777" w:rsidR="00414937" w:rsidRPr="008F5D31" w:rsidRDefault="00414937" w:rsidP="00414937">
            <w:pPr>
              <w:kinsoku w:val="0"/>
              <w:overflowPunct w:val="0"/>
              <w:jc w:val="both"/>
              <w:rPr>
                <w:rFonts w:ascii="標楷體" w:eastAsia="標楷體" w:hAnsi="標楷體"/>
                <w:lang w:eastAsia="zh-TW"/>
              </w:rPr>
            </w:pPr>
          </w:p>
        </w:tc>
        <w:tc>
          <w:tcPr>
            <w:tcW w:w="1984" w:type="dxa"/>
            <w:tcBorders>
              <w:left w:val="single" w:sz="5" w:space="0" w:color="000000"/>
              <w:bottom w:val="single" w:sz="5" w:space="0" w:color="000000"/>
              <w:right w:val="single" w:sz="5" w:space="0" w:color="000000"/>
            </w:tcBorders>
          </w:tcPr>
          <w:p w14:paraId="5DBFC81D" w14:textId="3B987C1D" w:rsidR="00414937" w:rsidRPr="008F5D31" w:rsidRDefault="00414937" w:rsidP="00414937">
            <w:pPr>
              <w:kinsoku w:val="0"/>
              <w:overflowPunct w:val="0"/>
              <w:jc w:val="both"/>
              <w:rPr>
                <w:rFonts w:ascii="標楷體" w:eastAsia="標楷體" w:hAnsi="標楷體"/>
                <w:lang w:eastAsia="zh-TW"/>
              </w:rPr>
            </w:pPr>
            <w:r w:rsidRPr="00DF445A">
              <w:rPr>
                <w:rFonts w:ascii="標楷體" w:eastAsia="標楷體" w:hAnsi="標楷體"/>
                <w:lang w:eastAsia="zh-TW"/>
              </w:rPr>
              <w:t>政府支出憑證處理要點第8點規定，得以繳費通知單作為支出憑證；赴公用事業營業處所或代收機構繳納者，並應檢附取得繳款證明。</w:t>
            </w:r>
          </w:p>
        </w:tc>
        <w:tc>
          <w:tcPr>
            <w:tcW w:w="1560" w:type="dxa"/>
            <w:tcBorders>
              <w:left w:val="single" w:sz="5" w:space="0" w:color="000000"/>
              <w:bottom w:val="single" w:sz="5" w:space="0" w:color="000000"/>
              <w:right w:val="single" w:sz="5" w:space="0" w:color="000000"/>
            </w:tcBorders>
          </w:tcPr>
          <w:p w14:paraId="216CF3DA"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6E4D699A" w14:textId="77777777" w:rsidTr="00553F7D">
        <w:tc>
          <w:tcPr>
            <w:tcW w:w="1695" w:type="dxa"/>
            <w:tcBorders>
              <w:left w:val="single" w:sz="5" w:space="0" w:color="000000"/>
              <w:bottom w:val="single" w:sz="5" w:space="0" w:color="000000"/>
              <w:right w:val="single" w:sz="5" w:space="0" w:color="000000"/>
            </w:tcBorders>
          </w:tcPr>
          <w:p w14:paraId="3A8D634E" w14:textId="323A7B99"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1</w:t>
            </w:r>
            <w:r>
              <w:rPr>
                <w:rFonts w:ascii="標楷體" w:eastAsia="標楷體" w:hAnsi="標楷體" w:cs="Gungsuh"/>
                <w:lang w:eastAsia="zh-TW"/>
              </w:rPr>
              <w:t>4.</w:t>
            </w:r>
            <w:r w:rsidR="00414937" w:rsidRPr="00DF445A">
              <w:rPr>
                <w:rFonts w:ascii="標楷體" w:eastAsia="標楷體" w:hAnsi="標楷體" w:cs="Gungsuh"/>
              </w:rPr>
              <w:t>郵電費</w:t>
            </w:r>
          </w:p>
        </w:tc>
        <w:tc>
          <w:tcPr>
            <w:tcW w:w="1417" w:type="dxa"/>
            <w:tcBorders>
              <w:top w:val="single" w:sz="5" w:space="0" w:color="000000"/>
              <w:left w:val="single" w:sz="5" w:space="0" w:color="000000"/>
              <w:bottom w:val="single" w:sz="5" w:space="0" w:color="000000"/>
              <w:right w:val="single" w:sz="5" w:space="0" w:color="000000"/>
            </w:tcBorders>
          </w:tcPr>
          <w:p w14:paraId="1995AB4C"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1.郵資:購買票品證明單</w:t>
            </w:r>
          </w:p>
          <w:p w14:paraId="5D2771F7" w14:textId="557EC6F2" w:rsidR="00414937" w:rsidRPr="001D3B7C"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2.電話費</w:t>
            </w:r>
            <w:r>
              <w:rPr>
                <w:rFonts w:ascii="新細明體" w:eastAsia="新細明體" w:hAnsi="新細明體" w:hint="eastAsia"/>
                <w:szCs w:val="24"/>
                <w:lang w:eastAsia="zh-TW"/>
              </w:rPr>
              <w:t>、</w:t>
            </w:r>
            <w:r w:rsidRPr="00414937">
              <w:rPr>
                <w:rFonts w:ascii="標楷體" w:eastAsia="標楷體" w:hAnsi="標楷體"/>
                <w:szCs w:val="24"/>
                <w:lang w:eastAsia="zh-TW"/>
              </w:rPr>
              <w:t>數據通信費</w:t>
            </w:r>
            <w:r w:rsidR="00334835">
              <w:rPr>
                <w:rFonts w:ascii="標楷體" w:eastAsia="標楷體" w:hAnsi="標楷體" w:hint="eastAsia"/>
                <w:szCs w:val="24"/>
                <w:lang w:eastAsia="zh-TW"/>
              </w:rPr>
              <w:t>：</w:t>
            </w:r>
            <w:r w:rsidRPr="00414937">
              <w:rPr>
                <w:rFonts w:ascii="標楷體" w:eastAsia="標楷體" w:hAnsi="標楷體"/>
                <w:szCs w:val="24"/>
                <w:lang w:eastAsia="zh-TW"/>
              </w:rPr>
              <w:t>繳費通知單</w:t>
            </w:r>
          </w:p>
        </w:tc>
        <w:tc>
          <w:tcPr>
            <w:tcW w:w="1701" w:type="dxa"/>
            <w:tcBorders>
              <w:top w:val="single" w:sz="5" w:space="0" w:color="000000"/>
              <w:left w:val="single" w:sz="5" w:space="0" w:color="000000"/>
              <w:bottom w:val="single" w:sz="5" w:space="0" w:color="000000"/>
              <w:right w:val="single" w:sz="5" w:space="0" w:color="000000"/>
            </w:tcBorders>
          </w:tcPr>
          <w:p w14:paraId="4D4BE746" w14:textId="3361001E" w:rsidR="00414937" w:rsidRPr="001D3B7C"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 xml:space="preserve"> </w:t>
            </w:r>
          </w:p>
        </w:tc>
        <w:tc>
          <w:tcPr>
            <w:tcW w:w="1843" w:type="dxa"/>
            <w:tcBorders>
              <w:left w:val="single" w:sz="5" w:space="0" w:color="000000"/>
              <w:bottom w:val="single" w:sz="5" w:space="0" w:color="000000"/>
              <w:right w:val="single" w:sz="5" w:space="0" w:color="000000"/>
            </w:tcBorders>
          </w:tcPr>
          <w:p w14:paraId="73F43A66" w14:textId="2B4E5CDC" w:rsidR="00414937" w:rsidRPr="008F5D31" w:rsidRDefault="00414937" w:rsidP="00414937">
            <w:pPr>
              <w:kinsoku w:val="0"/>
              <w:overflowPunct w:val="0"/>
              <w:jc w:val="both"/>
              <w:rPr>
                <w:rFonts w:ascii="標楷體" w:eastAsia="標楷體" w:hAnsi="標楷體"/>
                <w:lang w:eastAsia="zh-TW"/>
              </w:rPr>
            </w:pPr>
            <w:r w:rsidRPr="00DF445A">
              <w:rPr>
                <w:rFonts w:ascii="標楷體" w:eastAsia="標楷體" w:hAnsi="標楷體"/>
                <w:lang w:eastAsia="zh-TW"/>
              </w:rPr>
              <w:t xml:space="preserve"> </w:t>
            </w:r>
          </w:p>
        </w:tc>
        <w:tc>
          <w:tcPr>
            <w:tcW w:w="1984" w:type="dxa"/>
            <w:tcBorders>
              <w:left w:val="single" w:sz="5" w:space="0" w:color="000000"/>
              <w:bottom w:val="single" w:sz="5" w:space="0" w:color="000000"/>
              <w:right w:val="single" w:sz="5" w:space="0" w:color="000000"/>
            </w:tcBorders>
          </w:tcPr>
          <w:p w14:paraId="7B715050" w14:textId="784D3537" w:rsidR="00414937" w:rsidRPr="008F5D31" w:rsidRDefault="00414937" w:rsidP="00414937">
            <w:pPr>
              <w:kinsoku w:val="0"/>
              <w:overflowPunct w:val="0"/>
              <w:jc w:val="both"/>
              <w:rPr>
                <w:rFonts w:ascii="標楷體" w:eastAsia="標楷體" w:hAnsi="標楷體"/>
                <w:lang w:eastAsia="zh-TW"/>
              </w:rPr>
            </w:pPr>
            <w:r w:rsidRPr="00DF445A">
              <w:rPr>
                <w:rFonts w:ascii="標楷體" w:eastAsia="標楷體" w:hAnsi="標楷體"/>
                <w:lang w:eastAsia="zh-TW"/>
              </w:rPr>
              <w:t>政府支出憑證處理要點第8點規定，得以繳費通知單作為支出憑證；赴公用事業營業處所或代收機構繳納者，並應檢附取得繳款證明。</w:t>
            </w:r>
          </w:p>
        </w:tc>
        <w:tc>
          <w:tcPr>
            <w:tcW w:w="1560" w:type="dxa"/>
            <w:tcBorders>
              <w:left w:val="single" w:sz="5" w:space="0" w:color="000000"/>
              <w:bottom w:val="single" w:sz="5" w:space="0" w:color="000000"/>
              <w:right w:val="single" w:sz="5" w:space="0" w:color="000000"/>
            </w:tcBorders>
          </w:tcPr>
          <w:p w14:paraId="4523179B" w14:textId="1945A228"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414937" w:rsidRPr="001D3B7C" w14:paraId="305852FA" w14:textId="77777777" w:rsidTr="00553F7D">
        <w:tc>
          <w:tcPr>
            <w:tcW w:w="1695" w:type="dxa"/>
            <w:tcBorders>
              <w:left w:val="single" w:sz="5" w:space="0" w:color="000000"/>
              <w:bottom w:val="single" w:sz="5" w:space="0" w:color="000000"/>
              <w:right w:val="single" w:sz="5" w:space="0" w:color="000000"/>
            </w:tcBorders>
          </w:tcPr>
          <w:p w14:paraId="2AD9200C" w14:textId="1A2F546C"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t>1</w:t>
            </w:r>
            <w:r>
              <w:rPr>
                <w:rFonts w:ascii="標楷體" w:eastAsia="標楷體" w:hAnsi="標楷體" w:cs="Gungsuh"/>
                <w:lang w:eastAsia="zh-TW"/>
              </w:rPr>
              <w:t>5.</w:t>
            </w:r>
            <w:r w:rsidR="00414937" w:rsidRPr="00DF445A">
              <w:rPr>
                <w:rFonts w:ascii="標楷體" w:eastAsia="標楷體" w:hAnsi="標楷體" w:cs="Gungsuh"/>
              </w:rPr>
              <w:t>國內旅運費</w:t>
            </w:r>
          </w:p>
        </w:tc>
        <w:tc>
          <w:tcPr>
            <w:tcW w:w="1417" w:type="dxa"/>
            <w:tcBorders>
              <w:top w:val="single" w:sz="5" w:space="0" w:color="000000"/>
              <w:left w:val="single" w:sz="5" w:space="0" w:color="000000"/>
              <w:bottom w:val="single" w:sz="5" w:space="0" w:color="000000"/>
              <w:right w:val="single" w:sz="5" w:space="0" w:color="000000"/>
            </w:tcBorders>
          </w:tcPr>
          <w:p w14:paraId="66AF43CC" w14:textId="5BB42DAB"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國內出差旅</w:t>
            </w:r>
            <w:r w:rsidRPr="00DF445A">
              <w:rPr>
                <w:rFonts w:ascii="標楷體" w:eastAsia="標楷體" w:hAnsi="標楷體" w:cs="Gungsuh"/>
              </w:rPr>
              <w:lastRenderedPageBreak/>
              <w:t>費報告表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2A48CE77"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lastRenderedPageBreak/>
              <w:t>1.飛機、高鐵、座</w:t>
            </w:r>
            <w:r w:rsidRPr="00414937">
              <w:rPr>
                <w:rFonts w:ascii="標楷體" w:eastAsia="標楷體" w:hAnsi="標楷體"/>
                <w:szCs w:val="24"/>
                <w:lang w:eastAsia="zh-TW"/>
              </w:rPr>
              <w:lastRenderedPageBreak/>
              <w:t>(艙)位有分等之船舶之票根或購票證明文件，但當日往返者，無須檢</w:t>
            </w:r>
            <w:proofErr w:type="gramStart"/>
            <w:r w:rsidRPr="00414937">
              <w:rPr>
                <w:rFonts w:ascii="標楷體" w:eastAsia="標楷體" w:hAnsi="標楷體"/>
                <w:szCs w:val="24"/>
                <w:lang w:eastAsia="zh-TW"/>
              </w:rPr>
              <w:t>附</w:t>
            </w:r>
            <w:proofErr w:type="gramEnd"/>
            <w:r w:rsidRPr="00414937">
              <w:rPr>
                <w:rFonts w:ascii="標楷體" w:eastAsia="標楷體" w:hAnsi="標楷體"/>
                <w:szCs w:val="24"/>
                <w:lang w:eastAsia="zh-TW"/>
              </w:rPr>
              <w:t>。</w:t>
            </w:r>
          </w:p>
          <w:p w14:paraId="6CC8E856" w14:textId="462580CC" w:rsidR="00414937" w:rsidRPr="001D3B7C"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2.住宿之發票或收據</w:t>
            </w:r>
          </w:p>
        </w:tc>
        <w:tc>
          <w:tcPr>
            <w:tcW w:w="1843" w:type="dxa"/>
            <w:tcBorders>
              <w:left w:val="single" w:sz="5" w:space="0" w:color="000000"/>
              <w:bottom w:val="single" w:sz="5" w:space="0" w:color="000000"/>
              <w:right w:val="single" w:sz="5" w:space="0" w:color="000000"/>
            </w:tcBorders>
          </w:tcPr>
          <w:p w14:paraId="7286156A" w14:textId="27CAFC96"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rPr>
              <w:lastRenderedPageBreak/>
              <w:t>1.</w:t>
            </w:r>
            <w:r w:rsidRPr="00DF445A">
              <w:rPr>
                <w:rFonts w:ascii="標楷體" w:eastAsia="標楷體" w:hAnsi="標楷體" w:cs="Gungsuh"/>
              </w:rPr>
              <w:t>差勤核准單</w:t>
            </w:r>
          </w:p>
        </w:tc>
        <w:tc>
          <w:tcPr>
            <w:tcW w:w="1984" w:type="dxa"/>
            <w:tcBorders>
              <w:left w:val="single" w:sz="5" w:space="0" w:color="000000"/>
              <w:bottom w:val="single" w:sz="5" w:space="0" w:color="000000"/>
              <w:right w:val="single" w:sz="5" w:space="0" w:color="000000"/>
            </w:tcBorders>
          </w:tcPr>
          <w:p w14:paraId="1CF06C2F" w14:textId="7FD2226E"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國內出差旅費報支</w:t>
            </w:r>
            <w:r w:rsidRPr="00DF445A">
              <w:rPr>
                <w:rFonts w:ascii="標楷體" w:eastAsia="標楷體" w:hAnsi="標楷體"/>
                <w:lang w:eastAsia="zh-TW"/>
              </w:rPr>
              <w:lastRenderedPageBreak/>
              <w:t>要點</w:t>
            </w:r>
          </w:p>
        </w:tc>
        <w:tc>
          <w:tcPr>
            <w:tcW w:w="1560" w:type="dxa"/>
            <w:tcBorders>
              <w:left w:val="single" w:sz="5" w:space="0" w:color="000000"/>
              <w:bottom w:val="single" w:sz="5" w:space="0" w:color="000000"/>
              <w:right w:val="single" w:sz="5" w:space="0" w:color="000000"/>
            </w:tcBorders>
          </w:tcPr>
          <w:p w14:paraId="4E731779"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31D8CD10" w14:textId="77777777" w:rsidTr="00553F7D">
        <w:tc>
          <w:tcPr>
            <w:tcW w:w="1695" w:type="dxa"/>
            <w:tcBorders>
              <w:left w:val="single" w:sz="5" w:space="0" w:color="000000"/>
              <w:bottom w:val="single" w:sz="5" w:space="0" w:color="000000"/>
              <w:right w:val="single" w:sz="5" w:space="0" w:color="000000"/>
            </w:tcBorders>
          </w:tcPr>
          <w:p w14:paraId="47740860" w14:textId="514DC1CA"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Gungsuh" w:hint="eastAsia"/>
                <w:lang w:eastAsia="zh-TW"/>
              </w:rPr>
              <w:lastRenderedPageBreak/>
              <w:t>1</w:t>
            </w:r>
            <w:r>
              <w:rPr>
                <w:rFonts w:ascii="標楷體" w:eastAsia="標楷體" w:hAnsi="標楷體" w:cs="Gungsuh"/>
                <w:lang w:eastAsia="zh-TW"/>
              </w:rPr>
              <w:t>6.</w:t>
            </w:r>
            <w:r w:rsidR="00414937" w:rsidRPr="00DF445A">
              <w:rPr>
                <w:rFonts w:ascii="標楷體" w:eastAsia="標楷體" w:hAnsi="標楷體" w:cs="Gungsuh"/>
              </w:rPr>
              <w:t>國外旅運費</w:t>
            </w:r>
          </w:p>
        </w:tc>
        <w:tc>
          <w:tcPr>
            <w:tcW w:w="1417" w:type="dxa"/>
            <w:tcBorders>
              <w:top w:val="single" w:sz="5" w:space="0" w:color="000000"/>
              <w:left w:val="single" w:sz="5" w:space="0" w:color="000000"/>
              <w:bottom w:val="single" w:sz="5" w:space="0" w:color="000000"/>
              <w:right w:val="single" w:sz="5" w:space="0" w:color="000000"/>
            </w:tcBorders>
          </w:tcPr>
          <w:p w14:paraId="4972369F" w14:textId="047E0C82"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Gungsuh"/>
              </w:rPr>
              <w:t>國外出差旅費報告表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72B2974A"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1.飛機:</w:t>
            </w:r>
          </w:p>
          <w:p w14:paraId="4862D756"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(1)機票票根或電子機票或其他足資證明行程之文件</w:t>
            </w:r>
          </w:p>
          <w:p w14:paraId="12EBD5FC"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(2)國際線航空機票購票證明單或旅行業代收轉付收據其他足資證明支付票款之文件</w:t>
            </w:r>
          </w:p>
          <w:p w14:paraId="7C7CF2EB" w14:textId="4298D883"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(3)登機證存根(含電子登機證)或足資證明出國事實之護照影本或航空公司所開之搭機證明</w:t>
            </w:r>
          </w:p>
          <w:p w14:paraId="6080216C" w14:textId="77777777"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2.船舶及長途大眾陸運:原始單據或旅行業代收轉付收據</w:t>
            </w:r>
          </w:p>
          <w:p w14:paraId="425B7C62" w14:textId="6535DB4E"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3.手續費(包括護照費、簽證費、黃皮書費、預防針費、結匯手續費及機場服務費)、保險費、行政費(包括在國外執</w:t>
            </w:r>
            <w:r w:rsidRPr="00414937">
              <w:rPr>
                <w:rFonts w:ascii="標楷體" w:eastAsia="標楷體" w:hAnsi="標楷體"/>
                <w:szCs w:val="24"/>
                <w:lang w:eastAsia="zh-TW"/>
              </w:rPr>
              <w:lastRenderedPageBreak/>
              <w:t>行公務所必要之資料、報名、註冊、郵電、翻譯及運費等)與禮品及交際費(包括禮品費、交際費、計程車費、租車費等)之原始單據</w:t>
            </w:r>
          </w:p>
          <w:p w14:paraId="3DA6533E" w14:textId="4ABF84F5" w:rsidR="00414937" w:rsidRPr="001D3B7C"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4.結匯水單或其他匯率證明</w:t>
            </w:r>
          </w:p>
        </w:tc>
        <w:tc>
          <w:tcPr>
            <w:tcW w:w="1843" w:type="dxa"/>
            <w:tcBorders>
              <w:left w:val="single" w:sz="5" w:space="0" w:color="000000"/>
              <w:bottom w:val="single" w:sz="5" w:space="0" w:color="000000"/>
              <w:right w:val="single" w:sz="5" w:space="0" w:color="000000"/>
            </w:tcBorders>
          </w:tcPr>
          <w:p w14:paraId="67614FA6" w14:textId="69357365" w:rsidR="00414937" w:rsidRPr="00414937" w:rsidRDefault="00414937" w:rsidP="00414937">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lastRenderedPageBreak/>
              <w:t>1</w:t>
            </w:r>
            <w:r w:rsidRPr="00414937">
              <w:rPr>
                <w:rFonts w:ascii="標楷體" w:eastAsia="標楷體" w:hAnsi="標楷體"/>
                <w:szCs w:val="24"/>
                <w:lang w:eastAsia="zh-TW"/>
              </w:rPr>
              <w:t>.核准文件影本(含預算表)</w:t>
            </w:r>
          </w:p>
          <w:p w14:paraId="30D4576D" w14:textId="1B398233" w:rsidR="00414937" w:rsidRPr="00D634D8" w:rsidRDefault="00414937" w:rsidP="00414937">
            <w:pPr>
              <w:kinsoku w:val="0"/>
              <w:overflowPunct w:val="0"/>
              <w:ind w:left="220" w:hangingChars="100" w:hanging="220"/>
              <w:jc w:val="both"/>
              <w:rPr>
                <w:rFonts w:ascii="標楷體" w:eastAsia="標楷體" w:hAnsi="標楷體"/>
                <w:szCs w:val="24"/>
                <w:lang w:eastAsia="zh-TW"/>
              </w:rPr>
            </w:pPr>
            <w:r w:rsidRPr="00414937">
              <w:rPr>
                <w:rFonts w:ascii="標楷體" w:eastAsia="標楷體" w:hAnsi="標楷體"/>
                <w:szCs w:val="24"/>
                <w:lang w:eastAsia="zh-TW"/>
              </w:rPr>
              <w:t>2.差勤核准單</w:t>
            </w:r>
          </w:p>
        </w:tc>
        <w:tc>
          <w:tcPr>
            <w:tcW w:w="1984" w:type="dxa"/>
            <w:tcBorders>
              <w:left w:val="single" w:sz="5" w:space="0" w:color="000000"/>
              <w:bottom w:val="single" w:sz="5" w:space="0" w:color="000000"/>
              <w:right w:val="single" w:sz="5" w:space="0" w:color="000000"/>
            </w:tcBorders>
          </w:tcPr>
          <w:p w14:paraId="5D2ACBA2" w14:textId="2C63013A"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國外出差旅費報支要點</w:t>
            </w:r>
          </w:p>
        </w:tc>
        <w:tc>
          <w:tcPr>
            <w:tcW w:w="1560" w:type="dxa"/>
            <w:tcBorders>
              <w:left w:val="single" w:sz="5" w:space="0" w:color="000000"/>
              <w:bottom w:val="single" w:sz="5" w:space="0" w:color="000000"/>
              <w:right w:val="single" w:sz="5" w:space="0" w:color="000000"/>
            </w:tcBorders>
          </w:tcPr>
          <w:p w14:paraId="4DD2FA4A" w14:textId="77777777" w:rsidR="00414937" w:rsidRPr="001D3B7C" w:rsidRDefault="00414937" w:rsidP="00414937">
            <w:pPr>
              <w:kinsoku w:val="0"/>
              <w:overflowPunct w:val="0"/>
              <w:jc w:val="both"/>
              <w:rPr>
                <w:rFonts w:ascii="標楷體" w:eastAsia="標楷體" w:hAnsi="標楷體"/>
                <w:szCs w:val="24"/>
                <w:lang w:eastAsia="zh-TW"/>
              </w:rPr>
            </w:pPr>
          </w:p>
        </w:tc>
      </w:tr>
      <w:tr w:rsidR="00414937" w:rsidRPr="001D3B7C" w14:paraId="48C274F8" w14:textId="77777777" w:rsidTr="00553F7D">
        <w:tc>
          <w:tcPr>
            <w:tcW w:w="1695" w:type="dxa"/>
            <w:tcBorders>
              <w:left w:val="single" w:sz="5" w:space="0" w:color="000000"/>
              <w:bottom w:val="single" w:sz="5" w:space="0" w:color="000000"/>
              <w:right w:val="single" w:sz="5" w:space="0" w:color="000000"/>
            </w:tcBorders>
          </w:tcPr>
          <w:p w14:paraId="653FB308" w14:textId="1BB58920" w:rsidR="00414937" w:rsidRDefault="00C068C9" w:rsidP="00C068C9">
            <w:pPr>
              <w:kinsoku w:val="0"/>
              <w:overflowPunct w:val="0"/>
              <w:ind w:left="242" w:hangingChars="110" w:hanging="242"/>
              <w:jc w:val="both"/>
              <w:rPr>
                <w:rFonts w:ascii="標楷體" w:eastAsia="標楷體" w:hAnsi="標楷體"/>
                <w:szCs w:val="24"/>
                <w:lang w:eastAsia="zh-TW"/>
              </w:rPr>
            </w:pPr>
            <w:r>
              <w:rPr>
                <w:rFonts w:ascii="標楷體" w:eastAsia="標楷體" w:hAnsi="標楷體" w:cs="新細明體" w:hint="eastAsia"/>
                <w:lang w:eastAsia="zh-TW"/>
              </w:rPr>
              <w:lastRenderedPageBreak/>
              <w:t>1</w:t>
            </w:r>
            <w:r>
              <w:rPr>
                <w:rFonts w:ascii="標楷體" w:eastAsia="標楷體" w:hAnsi="標楷體" w:cs="新細明體"/>
                <w:lang w:eastAsia="zh-TW"/>
              </w:rPr>
              <w:t>7.</w:t>
            </w:r>
            <w:r w:rsidR="00414937" w:rsidRPr="00DF445A">
              <w:rPr>
                <w:rFonts w:ascii="標楷體" w:eastAsia="標楷體" w:hAnsi="標楷體" w:cs="新細明體" w:hint="eastAsia"/>
              </w:rPr>
              <w:t>印刷及裝訂費</w:t>
            </w:r>
          </w:p>
        </w:tc>
        <w:tc>
          <w:tcPr>
            <w:tcW w:w="1417" w:type="dxa"/>
            <w:tcBorders>
              <w:top w:val="single" w:sz="5" w:space="0" w:color="000000"/>
              <w:left w:val="single" w:sz="5" w:space="0" w:color="000000"/>
              <w:bottom w:val="single" w:sz="5" w:space="0" w:color="000000"/>
              <w:right w:val="single" w:sz="5" w:space="0" w:color="000000"/>
            </w:tcBorders>
          </w:tcPr>
          <w:p w14:paraId="57C41A0A" w14:textId="647FADD3"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1927CD33" w14:textId="113C5F95" w:rsidR="00414937" w:rsidRPr="001D3B7C"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26F7CFA8" w14:textId="77777777" w:rsidR="00414937" w:rsidRPr="00D634D8" w:rsidRDefault="00414937" w:rsidP="00414937">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0BE6275E" w14:textId="104EB666"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1780F1A1" w14:textId="0CCDD44D" w:rsidR="00414937" w:rsidRPr="001D3B7C"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須註明用途</w:t>
            </w:r>
            <w:r w:rsidRPr="00DF445A">
              <w:rPr>
                <w:rFonts w:ascii="標楷體" w:eastAsia="標楷體" w:hAnsi="標楷體" w:hint="eastAsia"/>
                <w:lang w:eastAsia="zh-TW"/>
              </w:rPr>
              <w:t>(如課程講義印刷費)</w:t>
            </w:r>
          </w:p>
        </w:tc>
      </w:tr>
      <w:tr w:rsidR="00414937" w:rsidRPr="001D3B7C" w14:paraId="21A7B523" w14:textId="77777777" w:rsidTr="00553F7D">
        <w:tc>
          <w:tcPr>
            <w:tcW w:w="1695" w:type="dxa"/>
            <w:tcBorders>
              <w:left w:val="single" w:sz="5" w:space="0" w:color="000000"/>
              <w:bottom w:val="single" w:sz="5" w:space="0" w:color="000000"/>
              <w:right w:val="single" w:sz="5" w:space="0" w:color="000000"/>
            </w:tcBorders>
          </w:tcPr>
          <w:p w14:paraId="670E32DF" w14:textId="380AFA04" w:rsidR="00414937" w:rsidRDefault="00184BD5" w:rsidP="00C068C9">
            <w:pPr>
              <w:kinsoku w:val="0"/>
              <w:overflowPunct w:val="0"/>
              <w:ind w:left="365" w:hangingChars="166" w:hanging="365"/>
              <w:jc w:val="both"/>
              <w:rPr>
                <w:rFonts w:ascii="標楷體" w:eastAsia="標楷體" w:hAnsi="標楷體"/>
                <w:szCs w:val="24"/>
                <w:lang w:eastAsia="zh-TW"/>
              </w:rPr>
            </w:pPr>
            <w:r>
              <w:rPr>
                <w:rFonts w:ascii="標楷體" w:eastAsia="標楷體" w:hAnsi="標楷體" w:cs="新細明體" w:hint="eastAsia"/>
                <w:lang w:eastAsia="zh-TW"/>
              </w:rPr>
              <w:t>1</w:t>
            </w:r>
            <w:r>
              <w:rPr>
                <w:rFonts w:ascii="標楷體" w:eastAsia="標楷體" w:hAnsi="標楷體" w:cs="新細明體"/>
                <w:lang w:eastAsia="zh-TW"/>
              </w:rPr>
              <w:t>8.</w:t>
            </w:r>
            <w:r w:rsidR="00414937" w:rsidRPr="00DF445A">
              <w:rPr>
                <w:rFonts w:ascii="標楷體" w:eastAsia="標楷體" w:hAnsi="標楷體" w:cs="新細明體" w:hint="eastAsia"/>
              </w:rPr>
              <w:t>修理保養及保固費</w:t>
            </w:r>
          </w:p>
        </w:tc>
        <w:tc>
          <w:tcPr>
            <w:tcW w:w="1417" w:type="dxa"/>
            <w:tcBorders>
              <w:top w:val="single" w:sz="5" w:space="0" w:color="000000"/>
              <w:left w:val="single" w:sz="5" w:space="0" w:color="000000"/>
              <w:bottom w:val="single" w:sz="5" w:space="0" w:color="000000"/>
              <w:right w:val="single" w:sz="5" w:space="0" w:color="000000"/>
            </w:tcBorders>
          </w:tcPr>
          <w:p w14:paraId="26C27A9E" w14:textId="7A217F1A"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0DE6BE91" w14:textId="77777777" w:rsidR="00414937" w:rsidRPr="001D3B7C" w:rsidRDefault="00414937" w:rsidP="00414937">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682978DF" w14:textId="77777777" w:rsidR="00414937" w:rsidRPr="00D634D8" w:rsidRDefault="00414937" w:rsidP="00414937">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1A0EE5B2" w14:textId="721610D0"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488E999B" w14:textId="53ED521C" w:rsidR="00414937" w:rsidRPr="001D3B7C"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須註明用途</w:t>
            </w:r>
            <w:r w:rsidRPr="00DF445A">
              <w:rPr>
                <w:rFonts w:ascii="標楷體" w:eastAsia="標楷體" w:hAnsi="標楷體" w:hint="eastAsia"/>
                <w:lang w:eastAsia="zh-TW"/>
              </w:rPr>
              <w:t>及維修財產之編號</w:t>
            </w:r>
          </w:p>
        </w:tc>
      </w:tr>
      <w:tr w:rsidR="00414937" w:rsidRPr="001D3B7C" w14:paraId="6CB59AF5" w14:textId="77777777" w:rsidTr="00553F7D">
        <w:tc>
          <w:tcPr>
            <w:tcW w:w="1695" w:type="dxa"/>
            <w:tcBorders>
              <w:left w:val="single" w:sz="5" w:space="0" w:color="000000"/>
              <w:bottom w:val="single" w:sz="5" w:space="0" w:color="000000"/>
              <w:right w:val="single" w:sz="5" w:space="0" w:color="000000"/>
            </w:tcBorders>
          </w:tcPr>
          <w:p w14:paraId="39DCD3C9" w14:textId="411C599D"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1</w:t>
            </w:r>
            <w:r>
              <w:rPr>
                <w:rFonts w:ascii="標楷體" w:eastAsia="標楷體" w:hAnsi="標楷體" w:cs="新細明體"/>
                <w:lang w:eastAsia="zh-TW"/>
              </w:rPr>
              <w:t>9.</w:t>
            </w:r>
            <w:r w:rsidR="00414937" w:rsidRPr="00DF445A">
              <w:rPr>
                <w:rFonts w:ascii="標楷體" w:eastAsia="標楷體" w:hAnsi="標楷體" w:cs="新細明體" w:hint="eastAsia"/>
              </w:rPr>
              <w:t>保險費</w:t>
            </w:r>
          </w:p>
        </w:tc>
        <w:tc>
          <w:tcPr>
            <w:tcW w:w="1417" w:type="dxa"/>
            <w:tcBorders>
              <w:top w:val="single" w:sz="5" w:space="0" w:color="000000"/>
              <w:left w:val="single" w:sz="5" w:space="0" w:color="000000"/>
              <w:bottom w:val="single" w:sz="5" w:space="0" w:color="000000"/>
              <w:right w:val="single" w:sz="5" w:space="0" w:color="000000"/>
            </w:tcBorders>
          </w:tcPr>
          <w:p w14:paraId="67B59837" w14:textId="5FDE55A5"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3C9D59C9" w14:textId="6F889333"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rPr>
              <w:t>保險單</w:t>
            </w:r>
            <w:proofErr w:type="spellEnd"/>
            <w:r w:rsidRPr="00DF445A">
              <w:rPr>
                <w:rFonts w:ascii="標楷體" w:eastAsia="標楷體" w:hAnsi="標楷體"/>
              </w:rPr>
              <w:t>(</w:t>
            </w:r>
            <w:proofErr w:type="spellStart"/>
            <w:r w:rsidRPr="00DF445A">
              <w:rPr>
                <w:rFonts w:ascii="標楷體" w:eastAsia="標楷體" w:hAnsi="標楷體"/>
              </w:rPr>
              <w:t>含投保名單</w:t>
            </w:r>
            <w:proofErr w:type="spellEnd"/>
            <w:r w:rsidRPr="00DF445A">
              <w:rPr>
                <w:rFonts w:ascii="標楷體" w:eastAsia="標楷體" w:hAnsi="標楷體"/>
              </w:rPr>
              <w:t>)</w:t>
            </w:r>
          </w:p>
        </w:tc>
        <w:tc>
          <w:tcPr>
            <w:tcW w:w="1843" w:type="dxa"/>
            <w:tcBorders>
              <w:left w:val="single" w:sz="5" w:space="0" w:color="000000"/>
              <w:bottom w:val="single" w:sz="5" w:space="0" w:color="000000"/>
              <w:right w:val="single" w:sz="5" w:space="0" w:color="000000"/>
            </w:tcBorders>
          </w:tcPr>
          <w:p w14:paraId="7B8A4BC2" w14:textId="77777777" w:rsidR="00414937" w:rsidRPr="00D634D8" w:rsidRDefault="00414937" w:rsidP="00414937">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03894638" w14:textId="6583F9D2"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445785D2" w14:textId="5227FF3B"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414937" w:rsidRPr="001D3B7C" w14:paraId="6CADCA4A" w14:textId="77777777" w:rsidTr="00553F7D">
        <w:tc>
          <w:tcPr>
            <w:tcW w:w="1695" w:type="dxa"/>
            <w:tcBorders>
              <w:left w:val="single" w:sz="5" w:space="0" w:color="000000"/>
              <w:bottom w:val="single" w:sz="5" w:space="0" w:color="000000"/>
              <w:right w:val="single" w:sz="5" w:space="0" w:color="000000"/>
            </w:tcBorders>
          </w:tcPr>
          <w:p w14:paraId="0E06A8C3" w14:textId="75BB4A27" w:rsidR="00414937" w:rsidRDefault="00184BD5"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2</w:t>
            </w:r>
            <w:r>
              <w:rPr>
                <w:rFonts w:ascii="標楷體" w:eastAsia="標楷體" w:hAnsi="標楷體" w:cs="新細明體"/>
                <w:lang w:eastAsia="zh-TW"/>
              </w:rPr>
              <w:t>0.</w:t>
            </w:r>
            <w:r w:rsidR="00414937" w:rsidRPr="00DF445A">
              <w:rPr>
                <w:rFonts w:ascii="標楷體" w:eastAsia="標楷體" w:hAnsi="標楷體" w:cs="新細明體" w:hint="eastAsia"/>
              </w:rPr>
              <w:t>一般服務費</w:t>
            </w:r>
          </w:p>
        </w:tc>
        <w:tc>
          <w:tcPr>
            <w:tcW w:w="1417" w:type="dxa"/>
            <w:tcBorders>
              <w:top w:val="single" w:sz="5" w:space="0" w:color="000000"/>
              <w:left w:val="single" w:sz="5" w:space="0" w:color="000000"/>
              <w:bottom w:val="single" w:sz="5" w:space="0" w:color="000000"/>
              <w:right w:val="single" w:sz="5" w:space="0" w:color="000000"/>
            </w:tcBorders>
          </w:tcPr>
          <w:p w14:paraId="3084E8C7" w14:textId="573BDD3B"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75E2ED03" w14:textId="77777777" w:rsidR="00414937" w:rsidRPr="001D3B7C" w:rsidRDefault="00414937" w:rsidP="00414937">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1DAB7A50" w14:textId="77777777" w:rsidR="00414937" w:rsidRPr="00D634D8" w:rsidRDefault="00414937" w:rsidP="00414937">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56800A08" w14:textId="2EA2F2B5" w:rsidR="00414937" w:rsidRPr="00D634D8" w:rsidRDefault="00414937" w:rsidP="00414937">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090DACE0" w14:textId="68CFA518"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414937" w:rsidRPr="001D3B7C" w14:paraId="19B4AB5D" w14:textId="77777777" w:rsidTr="00553F7D">
        <w:tc>
          <w:tcPr>
            <w:tcW w:w="1695" w:type="dxa"/>
            <w:tcBorders>
              <w:left w:val="single" w:sz="5" w:space="0" w:color="000000"/>
              <w:bottom w:val="single" w:sz="5" w:space="0" w:color="000000"/>
              <w:right w:val="single" w:sz="5" w:space="0" w:color="000000"/>
            </w:tcBorders>
          </w:tcPr>
          <w:p w14:paraId="62366C92" w14:textId="4EA6D80E" w:rsidR="00414937" w:rsidRDefault="00184BD5" w:rsidP="00C068C9">
            <w:pPr>
              <w:kinsoku w:val="0"/>
              <w:overflowPunct w:val="0"/>
              <w:ind w:leftChars="1" w:left="365" w:hangingChars="165" w:hanging="363"/>
              <w:jc w:val="both"/>
              <w:rPr>
                <w:rFonts w:ascii="標楷體" w:eastAsia="標楷體" w:hAnsi="標楷體"/>
                <w:szCs w:val="24"/>
                <w:lang w:eastAsia="zh-TW"/>
              </w:rPr>
            </w:pPr>
            <w:r>
              <w:rPr>
                <w:rFonts w:ascii="標楷體" w:eastAsia="標楷體" w:hAnsi="標楷體" w:cs="新細明體" w:hint="eastAsia"/>
                <w:lang w:eastAsia="zh-TW"/>
              </w:rPr>
              <w:t>2</w:t>
            </w:r>
            <w:r>
              <w:rPr>
                <w:rFonts w:ascii="標楷體" w:eastAsia="標楷體" w:hAnsi="標楷體" w:cs="新細明體"/>
                <w:lang w:eastAsia="zh-TW"/>
              </w:rPr>
              <w:t>1.</w:t>
            </w:r>
            <w:r w:rsidR="00414937" w:rsidRPr="00DF445A">
              <w:rPr>
                <w:rFonts w:ascii="標楷體" w:eastAsia="標楷體" w:hAnsi="標楷體" w:cs="新細明體" w:hint="eastAsia"/>
              </w:rPr>
              <w:t>計時與計件人員酬金</w:t>
            </w:r>
          </w:p>
        </w:tc>
        <w:tc>
          <w:tcPr>
            <w:tcW w:w="1417" w:type="dxa"/>
            <w:tcBorders>
              <w:top w:val="single" w:sz="5" w:space="0" w:color="000000"/>
              <w:left w:val="single" w:sz="5" w:space="0" w:color="000000"/>
              <w:bottom w:val="single" w:sz="5" w:space="0" w:color="000000"/>
              <w:right w:val="single" w:sz="5" w:space="0" w:color="000000"/>
            </w:tcBorders>
          </w:tcPr>
          <w:p w14:paraId="5CF00843" w14:textId="08CFAE37" w:rsidR="00414937" w:rsidRPr="001D3B7C" w:rsidRDefault="00414937" w:rsidP="00414937">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表單</w:t>
            </w:r>
            <w:proofErr w:type="spellEnd"/>
            <w:r>
              <w:rPr>
                <w:rFonts w:ascii="標楷體" w:eastAsia="標楷體" w:hAnsi="標楷體" w:cs="新細明體" w:hint="eastAsia"/>
              </w:rPr>
              <w:t>(</w:t>
            </w:r>
            <w:proofErr w:type="spellStart"/>
            <w:r w:rsidRPr="00DF445A">
              <w:rPr>
                <w:rFonts w:ascii="標楷體" w:eastAsia="標楷體" w:hAnsi="標楷體" w:cs="新細明體" w:hint="eastAsia"/>
              </w:rPr>
              <w:t>或清</w:t>
            </w:r>
            <w:proofErr w:type="spellEnd"/>
            <w:r w:rsidRPr="00026296">
              <w:rPr>
                <w:rFonts w:ascii="標楷體" w:eastAsia="標楷體" w:hAnsi="標楷體" w:cs="新細明體"/>
              </w:rPr>
              <w:t xml:space="preserve"> </w:t>
            </w:r>
            <w:r w:rsidRPr="00DF445A">
              <w:rPr>
                <w:rFonts w:ascii="標楷體" w:eastAsia="標楷體" w:hAnsi="標楷體" w:cs="新細明體" w:hint="eastAsia"/>
              </w:rPr>
              <w:t>冊）</w:t>
            </w:r>
          </w:p>
        </w:tc>
        <w:tc>
          <w:tcPr>
            <w:tcW w:w="1701" w:type="dxa"/>
            <w:tcBorders>
              <w:top w:val="single" w:sz="5" w:space="0" w:color="000000"/>
              <w:left w:val="single" w:sz="5" w:space="0" w:color="000000"/>
              <w:bottom w:val="single" w:sz="5" w:space="0" w:color="000000"/>
              <w:right w:val="single" w:sz="5" w:space="0" w:color="000000"/>
            </w:tcBorders>
          </w:tcPr>
          <w:p w14:paraId="7F79C967" w14:textId="77777777" w:rsidR="00414937" w:rsidRPr="001D3B7C" w:rsidRDefault="00414937" w:rsidP="00414937">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2F8E0F27" w14:textId="498720C4" w:rsidR="00414937" w:rsidRPr="00414937" w:rsidRDefault="00026296"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szCs w:val="24"/>
                <w:lang w:eastAsia="zh-TW"/>
              </w:rPr>
              <w:t>1.</w:t>
            </w:r>
            <w:proofErr w:type="gramStart"/>
            <w:r w:rsidR="00414937" w:rsidRPr="00414937">
              <w:rPr>
                <w:rFonts w:ascii="標楷體" w:eastAsia="標楷體" w:hAnsi="標楷體" w:hint="eastAsia"/>
                <w:szCs w:val="24"/>
                <w:lang w:eastAsia="zh-TW"/>
              </w:rPr>
              <w:t>勞</w:t>
            </w:r>
            <w:proofErr w:type="gramEnd"/>
            <w:r w:rsidR="00414937" w:rsidRPr="00414937">
              <w:rPr>
                <w:rFonts w:ascii="標楷體" w:eastAsia="標楷體" w:hAnsi="標楷體" w:hint="eastAsia"/>
                <w:szCs w:val="24"/>
                <w:lang w:eastAsia="zh-TW"/>
              </w:rPr>
              <w:t>健保異動</w:t>
            </w:r>
          </w:p>
          <w:p w14:paraId="77E81A10" w14:textId="29020F1B" w:rsidR="00414937" w:rsidRPr="00414937" w:rsidRDefault="00026296" w:rsidP="00414937">
            <w:pPr>
              <w:kinsoku w:val="0"/>
              <w:overflowPunct w:val="0"/>
              <w:ind w:left="220" w:hangingChars="100" w:hanging="220"/>
              <w:jc w:val="both"/>
              <w:rPr>
                <w:rFonts w:ascii="標楷體" w:eastAsia="標楷體" w:hAnsi="標楷體"/>
                <w:szCs w:val="24"/>
                <w:lang w:eastAsia="zh-TW"/>
              </w:rPr>
            </w:pPr>
            <w:r>
              <w:rPr>
                <w:rFonts w:ascii="標楷體" w:eastAsia="標楷體" w:hAnsi="標楷體"/>
                <w:szCs w:val="24"/>
                <w:lang w:eastAsia="zh-TW"/>
              </w:rPr>
              <w:t>2</w:t>
            </w:r>
            <w:r w:rsidR="00414937" w:rsidRPr="00414937">
              <w:rPr>
                <w:rFonts w:ascii="標楷體" w:eastAsia="標楷體" w:hAnsi="標楷體"/>
                <w:szCs w:val="24"/>
                <w:lang w:eastAsia="zh-TW"/>
              </w:rPr>
              <w:t>.</w:t>
            </w:r>
            <w:r w:rsidR="00414937" w:rsidRPr="00414937">
              <w:rPr>
                <w:rFonts w:ascii="標楷體" w:eastAsia="標楷體" w:hAnsi="標楷體" w:hint="eastAsia"/>
                <w:szCs w:val="24"/>
                <w:lang w:eastAsia="zh-TW"/>
              </w:rPr>
              <w:t>出勤紀錄</w:t>
            </w:r>
            <w:r w:rsidR="00414937" w:rsidRPr="00414937">
              <w:rPr>
                <w:rFonts w:ascii="標楷體" w:eastAsia="標楷體" w:hAnsi="標楷體"/>
                <w:szCs w:val="24"/>
                <w:lang w:eastAsia="zh-TW"/>
              </w:rPr>
              <w:t>(</w:t>
            </w:r>
            <w:r w:rsidR="00414937" w:rsidRPr="00414937">
              <w:rPr>
                <w:rFonts w:ascii="標楷體" w:eastAsia="標楷體" w:hAnsi="標楷體" w:hint="eastAsia"/>
                <w:szCs w:val="24"/>
                <w:lang w:eastAsia="zh-TW"/>
              </w:rPr>
              <w:t>專案助理</w:t>
            </w:r>
            <w:r w:rsidR="00414937" w:rsidRPr="00414937">
              <w:rPr>
                <w:rFonts w:ascii="標楷體" w:eastAsia="標楷體" w:hAnsi="標楷體"/>
                <w:szCs w:val="24"/>
                <w:lang w:eastAsia="zh-TW"/>
              </w:rPr>
              <w:t>)</w:t>
            </w:r>
          </w:p>
          <w:p w14:paraId="7E30772A" w14:textId="77777777" w:rsidR="00414937" w:rsidRPr="00026296" w:rsidRDefault="00414937" w:rsidP="00414937">
            <w:pPr>
              <w:kinsoku w:val="0"/>
              <w:overflowPunct w:val="0"/>
              <w:ind w:left="220" w:hangingChars="100" w:hanging="22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1E3CE248" w14:textId="77777777" w:rsidR="00414937" w:rsidRPr="004823FC" w:rsidRDefault="00414937" w:rsidP="004823FC">
            <w:pPr>
              <w:pBdr>
                <w:top w:val="nil"/>
                <w:left w:val="nil"/>
                <w:bottom w:val="nil"/>
                <w:right w:val="nil"/>
                <w:between w:val="nil"/>
              </w:pBd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Pr="004823FC">
              <w:rPr>
                <w:rFonts w:ascii="標楷體" w:eastAsia="標楷體" w:hAnsi="標楷體"/>
                <w:szCs w:val="24"/>
                <w:lang w:eastAsia="zh-TW"/>
              </w:rPr>
              <w:t>.國立高雄科技大學校務基金進用工作人員薪資支給標準</w:t>
            </w:r>
          </w:p>
          <w:p w14:paraId="2458851D" w14:textId="2247CB9D" w:rsidR="00414937" w:rsidRPr="00D634D8" w:rsidRDefault="00414937" w:rsidP="004C4C66">
            <w:pPr>
              <w:pBdr>
                <w:top w:val="nil"/>
                <w:left w:val="nil"/>
                <w:bottom w:val="nil"/>
                <w:right w:val="nil"/>
                <w:between w:val="nil"/>
              </w:pBdr>
              <w:kinsoku w:val="0"/>
              <w:overflowPunct w:val="0"/>
              <w:ind w:left="220" w:hangingChars="100" w:hanging="220"/>
              <w:jc w:val="both"/>
              <w:rPr>
                <w:rFonts w:ascii="標楷體" w:eastAsia="標楷體" w:hAnsi="標楷體"/>
                <w:szCs w:val="24"/>
                <w:lang w:eastAsia="zh-TW"/>
              </w:rPr>
            </w:pPr>
            <w:r w:rsidRPr="004823FC">
              <w:rPr>
                <w:rFonts w:ascii="標楷體" w:eastAsia="標楷體" w:hAnsi="標楷體"/>
                <w:szCs w:val="24"/>
                <w:lang w:eastAsia="zh-TW"/>
              </w:rPr>
              <w:t>2.校務基金進用專案研究人員研究費支給標準表</w:t>
            </w:r>
          </w:p>
        </w:tc>
        <w:tc>
          <w:tcPr>
            <w:tcW w:w="1560" w:type="dxa"/>
            <w:tcBorders>
              <w:left w:val="single" w:sz="5" w:space="0" w:color="000000"/>
              <w:bottom w:val="single" w:sz="5" w:space="0" w:color="000000"/>
              <w:right w:val="single" w:sz="5" w:space="0" w:color="000000"/>
            </w:tcBorders>
          </w:tcPr>
          <w:p w14:paraId="72F770F0" w14:textId="77777777" w:rsidR="00414937" w:rsidRPr="001D3B7C" w:rsidRDefault="00414937" w:rsidP="00414937">
            <w:pPr>
              <w:kinsoku w:val="0"/>
              <w:overflowPunct w:val="0"/>
              <w:jc w:val="both"/>
              <w:rPr>
                <w:rFonts w:ascii="標楷體" w:eastAsia="標楷體" w:hAnsi="標楷體"/>
                <w:szCs w:val="24"/>
                <w:lang w:eastAsia="zh-TW"/>
              </w:rPr>
            </w:pPr>
          </w:p>
        </w:tc>
      </w:tr>
      <w:tr w:rsidR="004823FC" w:rsidRPr="001D3B7C" w14:paraId="75A891AE" w14:textId="77777777" w:rsidTr="00553F7D">
        <w:tc>
          <w:tcPr>
            <w:tcW w:w="1695" w:type="dxa"/>
            <w:tcBorders>
              <w:left w:val="single" w:sz="5" w:space="0" w:color="000000"/>
              <w:bottom w:val="single" w:sz="5" w:space="0" w:color="000000"/>
              <w:right w:val="single" w:sz="5" w:space="0" w:color="000000"/>
            </w:tcBorders>
          </w:tcPr>
          <w:p w14:paraId="431ED225" w14:textId="69E4983B" w:rsidR="004823FC" w:rsidRDefault="00184BD5" w:rsidP="004823FC">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2</w:t>
            </w:r>
            <w:r>
              <w:rPr>
                <w:rFonts w:ascii="標楷體" w:eastAsia="標楷體" w:hAnsi="標楷體" w:cs="新細明體"/>
                <w:lang w:eastAsia="zh-TW"/>
              </w:rPr>
              <w:t>2.</w:t>
            </w:r>
            <w:r w:rsidR="004823FC" w:rsidRPr="00DF445A">
              <w:rPr>
                <w:rFonts w:ascii="標楷體" w:eastAsia="標楷體" w:hAnsi="標楷體" w:cs="新細明體" w:hint="eastAsia"/>
              </w:rPr>
              <w:t>體育活動費</w:t>
            </w:r>
          </w:p>
        </w:tc>
        <w:tc>
          <w:tcPr>
            <w:tcW w:w="1417" w:type="dxa"/>
            <w:tcBorders>
              <w:top w:val="single" w:sz="5" w:space="0" w:color="000000"/>
              <w:left w:val="single" w:sz="5" w:space="0" w:color="000000"/>
              <w:bottom w:val="single" w:sz="5" w:space="0" w:color="000000"/>
              <w:right w:val="single" w:sz="5" w:space="0" w:color="000000"/>
            </w:tcBorders>
          </w:tcPr>
          <w:p w14:paraId="1070BA99" w14:textId="018C8A00" w:rsidR="004823FC" w:rsidRPr="001D3B7C" w:rsidRDefault="004823FC" w:rsidP="004823FC">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4FB33B4D" w14:textId="77777777" w:rsidR="004823FC" w:rsidRPr="001D3B7C" w:rsidRDefault="004823FC" w:rsidP="004823FC">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29F6C9E6" w14:textId="1D62B2E9" w:rsidR="004823FC" w:rsidRPr="00D634D8" w:rsidRDefault="004823FC" w:rsidP="004823FC">
            <w:pPr>
              <w:kinsoku w:val="0"/>
              <w:overflowPunct w:val="0"/>
              <w:jc w:val="both"/>
              <w:rPr>
                <w:rFonts w:ascii="標楷體" w:eastAsia="標楷體" w:hAnsi="標楷體"/>
                <w:szCs w:val="24"/>
                <w:lang w:eastAsia="zh-TW"/>
              </w:rPr>
            </w:pPr>
            <w:r w:rsidRPr="008F5D31">
              <w:rPr>
                <w:rFonts w:ascii="標楷體" w:eastAsia="標楷體" w:hAnsi="標楷體" w:hint="eastAsia"/>
                <w:lang w:eastAsia="zh-TW"/>
              </w:rPr>
              <w:t>國立高雄科技大學國內文康聯誼活動補助清冊</w:t>
            </w:r>
          </w:p>
        </w:tc>
        <w:tc>
          <w:tcPr>
            <w:tcW w:w="1984" w:type="dxa"/>
            <w:tcBorders>
              <w:left w:val="single" w:sz="5" w:space="0" w:color="000000"/>
              <w:bottom w:val="single" w:sz="5" w:space="0" w:color="000000"/>
              <w:right w:val="single" w:sz="5" w:space="0" w:color="000000"/>
            </w:tcBorders>
          </w:tcPr>
          <w:p w14:paraId="424EA68F" w14:textId="77777777" w:rsidR="004823FC" w:rsidRPr="004823FC" w:rsidRDefault="004823FC" w:rsidP="004823FC">
            <w:pPr>
              <w:kinsoku w:val="0"/>
              <w:overflowPunct w:val="0"/>
              <w:ind w:left="220" w:hangingChars="100" w:hanging="220"/>
              <w:jc w:val="both"/>
              <w:rPr>
                <w:rFonts w:ascii="標楷體" w:eastAsia="標楷體" w:hAnsi="標楷體"/>
                <w:szCs w:val="24"/>
                <w:lang w:eastAsia="zh-TW"/>
              </w:rPr>
            </w:pPr>
            <w:r w:rsidRPr="004823FC">
              <w:rPr>
                <w:rFonts w:ascii="標楷體" w:eastAsia="標楷體" w:hAnsi="標楷體"/>
                <w:szCs w:val="24"/>
                <w:lang w:eastAsia="zh-TW"/>
              </w:rPr>
              <w:t>1.</w:t>
            </w:r>
            <w:r w:rsidRPr="004823FC">
              <w:rPr>
                <w:rFonts w:ascii="標楷體" w:eastAsia="標楷體" w:hAnsi="標楷體" w:hint="eastAsia"/>
                <w:szCs w:val="24"/>
                <w:lang w:eastAsia="zh-TW"/>
              </w:rPr>
              <w:t>中央各機關學校員工文康活動實施要點</w:t>
            </w:r>
          </w:p>
          <w:p w14:paraId="7BAC369F" w14:textId="5E58A1E3" w:rsidR="004823FC" w:rsidRPr="00D634D8" w:rsidRDefault="004823FC" w:rsidP="004823FC">
            <w:pPr>
              <w:kinsoku w:val="0"/>
              <w:overflowPunct w:val="0"/>
              <w:ind w:left="220" w:hangingChars="100" w:hanging="220"/>
              <w:jc w:val="both"/>
              <w:rPr>
                <w:rFonts w:ascii="標楷體" w:eastAsia="標楷體" w:hAnsi="標楷體"/>
                <w:szCs w:val="24"/>
                <w:lang w:eastAsia="zh-TW"/>
              </w:rPr>
            </w:pPr>
            <w:r w:rsidRPr="004823FC">
              <w:rPr>
                <w:rFonts w:ascii="標楷體" w:eastAsia="標楷體" w:hAnsi="標楷體"/>
                <w:szCs w:val="24"/>
                <w:lang w:eastAsia="zh-TW"/>
              </w:rPr>
              <w:t>2.</w:t>
            </w:r>
            <w:r w:rsidRPr="004823FC">
              <w:rPr>
                <w:rFonts w:ascii="標楷體" w:eastAsia="標楷體" w:hAnsi="標楷體" w:hint="eastAsia"/>
                <w:szCs w:val="24"/>
                <w:lang w:eastAsia="zh-TW"/>
              </w:rPr>
              <w:t>國立高雄科技大學國內文康聯誼活動辦理注意事項</w:t>
            </w:r>
          </w:p>
        </w:tc>
        <w:tc>
          <w:tcPr>
            <w:tcW w:w="1560" w:type="dxa"/>
            <w:tcBorders>
              <w:left w:val="single" w:sz="5" w:space="0" w:color="000000"/>
              <w:bottom w:val="single" w:sz="5" w:space="0" w:color="000000"/>
              <w:right w:val="single" w:sz="5" w:space="0" w:color="000000"/>
            </w:tcBorders>
          </w:tcPr>
          <w:p w14:paraId="18B86933" w14:textId="77777777" w:rsidR="004823FC" w:rsidRPr="001D3B7C" w:rsidRDefault="004823FC" w:rsidP="004823FC">
            <w:pPr>
              <w:kinsoku w:val="0"/>
              <w:overflowPunct w:val="0"/>
              <w:jc w:val="both"/>
              <w:rPr>
                <w:rFonts w:ascii="標楷體" w:eastAsia="標楷體" w:hAnsi="標楷體"/>
                <w:szCs w:val="24"/>
                <w:lang w:eastAsia="zh-TW"/>
              </w:rPr>
            </w:pPr>
          </w:p>
        </w:tc>
      </w:tr>
      <w:tr w:rsidR="004823FC" w:rsidRPr="001D3B7C" w14:paraId="4E03E364" w14:textId="77777777" w:rsidTr="00553F7D">
        <w:tc>
          <w:tcPr>
            <w:tcW w:w="1695" w:type="dxa"/>
            <w:tcBorders>
              <w:left w:val="single" w:sz="5" w:space="0" w:color="000000"/>
              <w:bottom w:val="single" w:sz="5" w:space="0" w:color="000000"/>
              <w:right w:val="single" w:sz="5" w:space="0" w:color="000000"/>
            </w:tcBorders>
          </w:tcPr>
          <w:p w14:paraId="63D80410" w14:textId="0EED6D37" w:rsidR="004823FC" w:rsidRDefault="00184BD5" w:rsidP="004823FC">
            <w:pPr>
              <w:kinsoku w:val="0"/>
              <w:overflowPunct w:val="0"/>
              <w:ind w:left="220" w:hangingChars="100" w:hanging="220"/>
              <w:jc w:val="both"/>
              <w:rPr>
                <w:rFonts w:ascii="標楷體" w:eastAsia="標楷體" w:hAnsi="標楷體"/>
                <w:szCs w:val="24"/>
              </w:rPr>
            </w:pPr>
            <w:r>
              <w:rPr>
                <w:rFonts w:ascii="標楷體" w:eastAsia="標楷體" w:hAnsi="標楷體" w:cs="新細明體" w:hint="eastAsia"/>
                <w:lang w:eastAsia="zh-TW"/>
              </w:rPr>
              <w:t>2</w:t>
            </w:r>
            <w:r>
              <w:rPr>
                <w:rFonts w:ascii="標楷體" w:eastAsia="標楷體" w:hAnsi="標楷體" w:cs="新細明體"/>
                <w:lang w:eastAsia="zh-TW"/>
              </w:rPr>
              <w:t>3.</w:t>
            </w:r>
            <w:r w:rsidR="004823FC" w:rsidRPr="00DF445A">
              <w:rPr>
                <w:rFonts w:ascii="標楷體" w:eastAsia="標楷體" w:hAnsi="標楷體" w:cs="新細明體" w:hint="eastAsia"/>
              </w:rPr>
              <w:t>出席費</w:t>
            </w:r>
          </w:p>
        </w:tc>
        <w:tc>
          <w:tcPr>
            <w:tcW w:w="1417" w:type="dxa"/>
            <w:tcBorders>
              <w:top w:val="single" w:sz="5" w:space="0" w:color="000000"/>
              <w:left w:val="single" w:sz="5" w:space="0" w:color="000000"/>
              <w:bottom w:val="single" w:sz="5" w:space="0" w:color="000000"/>
              <w:right w:val="single" w:sz="5" w:space="0" w:color="000000"/>
            </w:tcBorders>
          </w:tcPr>
          <w:p w14:paraId="7120D777" w14:textId="0F5FA13A" w:rsidR="004823FC" w:rsidRPr="001D3B7C" w:rsidRDefault="004823FC" w:rsidP="004823FC">
            <w:pPr>
              <w:kinsoku w:val="0"/>
              <w:overflowPunct w:val="0"/>
              <w:jc w:val="both"/>
              <w:rPr>
                <w:rFonts w:ascii="標楷體" w:eastAsia="標楷體" w:hAnsi="標楷體"/>
                <w:szCs w:val="24"/>
              </w:rPr>
            </w:pPr>
            <w:proofErr w:type="spellStart"/>
            <w:r w:rsidRPr="00DF445A">
              <w:rPr>
                <w:rFonts w:ascii="標楷體" w:eastAsia="標楷體" w:hAnsi="標楷體" w:cs="新細明體" w:hint="eastAsia"/>
              </w:rPr>
              <w:t>收據（或印領清冊</w:t>
            </w:r>
            <w:proofErr w:type="spellEnd"/>
            <w:r w:rsidRPr="00DF445A">
              <w:rPr>
                <w:rFonts w:ascii="標楷體" w:eastAsia="標楷體" w:hAnsi="標楷體" w:cs="新細明體" w:hint="eastAsia"/>
              </w:rPr>
              <w:t>）</w:t>
            </w:r>
          </w:p>
        </w:tc>
        <w:tc>
          <w:tcPr>
            <w:tcW w:w="1701" w:type="dxa"/>
            <w:tcBorders>
              <w:top w:val="single" w:sz="5" w:space="0" w:color="000000"/>
              <w:left w:val="single" w:sz="5" w:space="0" w:color="000000"/>
              <w:bottom w:val="single" w:sz="5" w:space="0" w:color="000000"/>
              <w:right w:val="single" w:sz="5" w:space="0" w:color="000000"/>
            </w:tcBorders>
          </w:tcPr>
          <w:p w14:paraId="13F6E186" w14:textId="77777777" w:rsidR="004823FC" w:rsidRPr="001D3B7C" w:rsidRDefault="004823FC" w:rsidP="004823FC">
            <w:pPr>
              <w:kinsoku w:val="0"/>
              <w:overflowPunct w:val="0"/>
              <w:jc w:val="both"/>
              <w:rPr>
                <w:rFonts w:ascii="標楷體" w:eastAsia="標楷體" w:hAnsi="標楷體"/>
                <w:szCs w:val="24"/>
              </w:rPr>
            </w:pPr>
          </w:p>
        </w:tc>
        <w:tc>
          <w:tcPr>
            <w:tcW w:w="1843" w:type="dxa"/>
            <w:tcBorders>
              <w:left w:val="single" w:sz="5" w:space="0" w:color="000000"/>
              <w:bottom w:val="single" w:sz="5" w:space="0" w:color="000000"/>
              <w:right w:val="single" w:sz="5" w:space="0" w:color="000000"/>
            </w:tcBorders>
          </w:tcPr>
          <w:p w14:paraId="7FEC29EA" w14:textId="6156F64C" w:rsidR="00D07B3C" w:rsidRPr="004823FC" w:rsidRDefault="004823FC" w:rsidP="00D07B3C">
            <w:pPr>
              <w:tabs>
                <w:tab w:val="left" w:pos="1100"/>
              </w:tabs>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Pr="004823FC">
              <w:rPr>
                <w:rFonts w:ascii="標楷體" w:eastAsia="標楷體" w:hAnsi="標楷體"/>
                <w:szCs w:val="24"/>
                <w:lang w:eastAsia="zh-TW"/>
              </w:rPr>
              <w:t>.</w:t>
            </w:r>
            <w:r w:rsidR="00F01BCD" w:rsidRPr="00343FDA">
              <w:rPr>
                <w:rFonts w:ascii="標楷體" w:eastAsia="標楷體" w:hAnsi="標楷體"/>
                <w:szCs w:val="24"/>
                <w:lang w:eastAsia="zh-TW"/>
              </w:rPr>
              <w:t>簽到</w:t>
            </w:r>
            <w:r w:rsidR="00F01BCD">
              <w:rPr>
                <w:rFonts w:ascii="標楷體" w:eastAsia="標楷體" w:hAnsi="標楷體" w:hint="eastAsia"/>
                <w:szCs w:val="24"/>
                <w:lang w:eastAsia="zh-TW"/>
              </w:rPr>
              <w:t>紀</w:t>
            </w:r>
            <w:r w:rsidR="00F01BCD" w:rsidRPr="00343FDA">
              <w:rPr>
                <w:rFonts w:ascii="標楷體" w:eastAsia="標楷體" w:hAnsi="標楷體"/>
                <w:szCs w:val="24"/>
                <w:lang w:eastAsia="zh-TW"/>
              </w:rPr>
              <w:t>錄(表)</w:t>
            </w:r>
          </w:p>
          <w:p w14:paraId="01369DBC" w14:textId="2210E31B" w:rsidR="004823FC" w:rsidRPr="00D634D8" w:rsidRDefault="004823FC" w:rsidP="004823FC">
            <w:pPr>
              <w:kinsoku w:val="0"/>
              <w:overflowPunct w:val="0"/>
              <w:ind w:left="220" w:hangingChars="100" w:hanging="220"/>
              <w:jc w:val="both"/>
              <w:rPr>
                <w:rFonts w:ascii="標楷體" w:eastAsia="標楷體" w:hAnsi="標楷體"/>
                <w:szCs w:val="24"/>
                <w:lang w:eastAsia="zh-TW"/>
              </w:rPr>
            </w:pPr>
            <w:r w:rsidRPr="004823FC">
              <w:rPr>
                <w:rFonts w:ascii="標楷體" w:eastAsia="標楷體" w:hAnsi="標楷體"/>
                <w:szCs w:val="24"/>
                <w:lang w:eastAsia="zh-TW"/>
              </w:rPr>
              <w:t>2.開會通知單或</w:t>
            </w:r>
            <w:r w:rsidRPr="004823FC">
              <w:rPr>
                <w:rFonts w:ascii="標楷體" w:eastAsia="標楷體" w:hAnsi="標楷體"/>
                <w:szCs w:val="24"/>
                <w:lang w:eastAsia="zh-TW"/>
              </w:rPr>
              <w:lastRenderedPageBreak/>
              <w:t>其他證明文件</w:t>
            </w:r>
            <w:r w:rsidRPr="004823FC">
              <w:rPr>
                <w:rFonts w:ascii="標楷體" w:eastAsia="標楷體" w:hAnsi="標楷體" w:hint="eastAsia"/>
                <w:szCs w:val="24"/>
                <w:lang w:eastAsia="zh-TW"/>
              </w:rPr>
              <w:t>(已在清冊上註明相關資訊者免附)</w:t>
            </w:r>
          </w:p>
        </w:tc>
        <w:tc>
          <w:tcPr>
            <w:tcW w:w="1984" w:type="dxa"/>
            <w:tcBorders>
              <w:left w:val="single" w:sz="5" w:space="0" w:color="000000"/>
              <w:bottom w:val="single" w:sz="5" w:space="0" w:color="000000"/>
              <w:right w:val="single" w:sz="5" w:space="0" w:color="000000"/>
            </w:tcBorders>
          </w:tcPr>
          <w:p w14:paraId="274DF6C9" w14:textId="0C7E9A17" w:rsidR="004823FC" w:rsidRPr="008F5D31" w:rsidRDefault="004823FC" w:rsidP="004823FC">
            <w:pPr>
              <w:kinsoku w:val="0"/>
              <w:overflowPunct w:val="0"/>
              <w:jc w:val="both"/>
              <w:rPr>
                <w:rFonts w:ascii="標楷體" w:eastAsia="標楷體" w:hAnsi="標楷體"/>
                <w:lang w:eastAsia="zh-TW"/>
              </w:rPr>
            </w:pPr>
            <w:r w:rsidRPr="00DF445A">
              <w:rPr>
                <w:rFonts w:ascii="標楷體" w:eastAsia="標楷體" w:hAnsi="標楷體"/>
                <w:lang w:eastAsia="zh-TW"/>
              </w:rPr>
              <w:lastRenderedPageBreak/>
              <w:t>中央政府各機關學校出席費及稿費支</w:t>
            </w:r>
            <w:r w:rsidRPr="00DF445A">
              <w:rPr>
                <w:rFonts w:ascii="標楷體" w:eastAsia="標楷體" w:hAnsi="標楷體"/>
                <w:lang w:eastAsia="zh-TW"/>
              </w:rPr>
              <w:lastRenderedPageBreak/>
              <w:t>給要點</w:t>
            </w:r>
          </w:p>
        </w:tc>
        <w:tc>
          <w:tcPr>
            <w:tcW w:w="1560" w:type="dxa"/>
            <w:tcBorders>
              <w:left w:val="single" w:sz="5" w:space="0" w:color="000000"/>
              <w:bottom w:val="single" w:sz="5" w:space="0" w:color="000000"/>
              <w:right w:val="single" w:sz="5" w:space="0" w:color="000000"/>
            </w:tcBorders>
          </w:tcPr>
          <w:p w14:paraId="75014D6A" w14:textId="77777777" w:rsidR="004823FC" w:rsidRPr="001D3B7C" w:rsidRDefault="004823FC" w:rsidP="004823FC">
            <w:pPr>
              <w:kinsoku w:val="0"/>
              <w:overflowPunct w:val="0"/>
              <w:jc w:val="both"/>
              <w:rPr>
                <w:rFonts w:ascii="標楷體" w:eastAsia="標楷體" w:hAnsi="標楷體"/>
                <w:szCs w:val="24"/>
                <w:lang w:eastAsia="zh-TW"/>
              </w:rPr>
            </w:pPr>
          </w:p>
        </w:tc>
      </w:tr>
      <w:tr w:rsidR="00F72FDC" w:rsidRPr="001D3B7C" w14:paraId="01B9C110" w14:textId="77777777" w:rsidTr="00553F7D">
        <w:trPr>
          <w:trHeight w:val="1514"/>
        </w:trPr>
        <w:tc>
          <w:tcPr>
            <w:tcW w:w="1695" w:type="dxa"/>
            <w:tcBorders>
              <w:left w:val="single" w:sz="5" w:space="0" w:color="000000"/>
              <w:bottom w:val="single" w:sz="5" w:space="0" w:color="000000"/>
              <w:right w:val="single" w:sz="5" w:space="0" w:color="000000"/>
            </w:tcBorders>
          </w:tcPr>
          <w:p w14:paraId="50E0EA99" w14:textId="77777777" w:rsidR="00C723B3" w:rsidRPr="00A1100B" w:rsidRDefault="00C723B3" w:rsidP="00A1100B">
            <w:pPr>
              <w:kinsoku w:val="0"/>
              <w:overflowPunct w:val="0"/>
              <w:ind w:leftChars="1" w:left="365" w:hangingChars="165" w:hanging="363"/>
              <w:jc w:val="both"/>
              <w:rPr>
                <w:rFonts w:ascii="標楷體" w:eastAsia="標楷體" w:hAnsi="標楷體" w:cs="新細明體"/>
              </w:rPr>
            </w:pPr>
            <w:r>
              <w:rPr>
                <w:rFonts w:ascii="標楷體" w:eastAsia="標楷體" w:hAnsi="標楷體" w:hint="eastAsia"/>
                <w:lang w:eastAsia="zh-TW"/>
              </w:rPr>
              <w:lastRenderedPageBreak/>
              <w:t>2</w:t>
            </w:r>
            <w:r>
              <w:rPr>
                <w:rFonts w:ascii="標楷體" w:eastAsia="標楷體" w:hAnsi="標楷體"/>
                <w:lang w:eastAsia="zh-TW"/>
              </w:rPr>
              <w:t>4.</w:t>
            </w:r>
            <w:r w:rsidRPr="00A1100B">
              <w:rPr>
                <w:rFonts w:ascii="標楷體" w:eastAsia="標楷體" w:hAnsi="標楷體" w:cs="新細明體" w:hint="eastAsia"/>
              </w:rPr>
              <w:t xml:space="preserve">諮詢費/輔                                          </w:t>
            </w:r>
          </w:p>
          <w:p w14:paraId="7DD493B7" w14:textId="1973DE7E" w:rsidR="00C723B3" w:rsidRPr="00A1100B" w:rsidRDefault="00C723B3" w:rsidP="00A1100B">
            <w:pPr>
              <w:kinsoku w:val="0"/>
              <w:overflowPunct w:val="0"/>
              <w:ind w:leftChars="1" w:left="365" w:hangingChars="165" w:hanging="363"/>
              <w:jc w:val="both"/>
              <w:rPr>
                <w:rFonts w:ascii="標楷體" w:eastAsia="標楷體" w:hAnsi="標楷體" w:cs="新細明體"/>
              </w:rPr>
            </w:pPr>
            <w:r w:rsidRPr="00A1100B">
              <w:rPr>
                <w:rFonts w:ascii="標楷體" w:eastAsia="標楷體" w:hAnsi="標楷體" w:cs="新細明體" w:hint="eastAsia"/>
              </w:rPr>
              <w:t xml:space="preserve">   </w:t>
            </w:r>
            <w:proofErr w:type="spellStart"/>
            <w:r w:rsidRPr="00A1100B">
              <w:rPr>
                <w:rFonts w:ascii="標楷體" w:eastAsia="標楷體" w:hAnsi="標楷體" w:cs="新細明體" w:hint="eastAsia"/>
              </w:rPr>
              <w:t>導費</w:t>
            </w:r>
            <w:proofErr w:type="spellEnd"/>
            <w:r w:rsidRPr="00A1100B">
              <w:rPr>
                <w:rFonts w:ascii="標楷體" w:eastAsia="標楷體" w:hAnsi="標楷體" w:cs="新細明體" w:hint="eastAsia"/>
              </w:rPr>
              <w:t>/</w:t>
            </w:r>
            <w:proofErr w:type="spellStart"/>
            <w:r w:rsidRPr="00A1100B">
              <w:rPr>
                <w:rFonts w:ascii="標楷體" w:eastAsia="標楷體" w:hAnsi="標楷體" w:cs="新細明體" w:hint="eastAsia"/>
              </w:rPr>
              <w:t>指導</w:t>
            </w:r>
            <w:proofErr w:type="spellEnd"/>
            <w:r w:rsidRPr="00A1100B">
              <w:rPr>
                <w:rFonts w:ascii="標楷體" w:eastAsia="標楷體" w:hAnsi="標楷體" w:cs="新細明體" w:hint="eastAsia"/>
              </w:rPr>
              <w:t xml:space="preserve"> </w:t>
            </w:r>
          </w:p>
          <w:p w14:paraId="0F7CAF81" w14:textId="3F352834" w:rsidR="00F72FDC" w:rsidRPr="00C723B3" w:rsidRDefault="00C723B3" w:rsidP="00A1100B">
            <w:pPr>
              <w:kinsoku w:val="0"/>
              <w:overflowPunct w:val="0"/>
              <w:ind w:leftChars="1" w:left="365" w:hangingChars="165" w:hanging="363"/>
              <w:jc w:val="both"/>
              <w:rPr>
                <w:rFonts w:ascii="標楷體" w:eastAsia="標楷體" w:hAnsi="標楷體"/>
                <w:lang w:eastAsia="zh-TW"/>
              </w:rPr>
            </w:pPr>
            <w:r w:rsidRPr="00A1100B">
              <w:rPr>
                <w:rFonts w:ascii="標楷體" w:eastAsia="標楷體" w:hAnsi="標楷體" w:cs="新細明體" w:hint="eastAsia"/>
              </w:rPr>
              <w:t xml:space="preserve">   費</w:t>
            </w:r>
          </w:p>
        </w:tc>
        <w:tc>
          <w:tcPr>
            <w:tcW w:w="1417" w:type="dxa"/>
            <w:tcBorders>
              <w:top w:val="single" w:sz="5" w:space="0" w:color="000000"/>
              <w:left w:val="single" w:sz="5" w:space="0" w:color="000000"/>
              <w:bottom w:val="single" w:sz="5" w:space="0" w:color="000000"/>
              <w:right w:val="single" w:sz="5" w:space="0" w:color="000000"/>
            </w:tcBorders>
          </w:tcPr>
          <w:p w14:paraId="3D65993E" w14:textId="74317275" w:rsidR="00F72FDC" w:rsidRPr="00C723B3" w:rsidRDefault="00F72FDC" w:rsidP="00F72FDC">
            <w:pPr>
              <w:kinsoku w:val="0"/>
              <w:overflowPunct w:val="0"/>
              <w:jc w:val="both"/>
              <w:rPr>
                <w:rFonts w:ascii="標楷體" w:eastAsia="標楷體" w:hAnsi="標楷體" w:cs="新細明體"/>
              </w:rPr>
            </w:pPr>
            <w:proofErr w:type="spellStart"/>
            <w:r w:rsidRPr="00C723B3">
              <w:rPr>
                <w:rFonts w:ascii="標楷體" w:eastAsia="標楷體" w:hAnsi="標楷體" w:cs="新細明體" w:hint="eastAsia"/>
              </w:rPr>
              <w:t>收據（或印領清冊</w:t>
            </w:r>
            <w:proofErr w:type="spellEnd"/>
            <w:r w:rsidRPr="00C723B3">
              <w:rPr>
                <w:rFonts w:ascii="標楷體" w:eastAsia="標楷體" w:hAnsi="標楷體" w:cs="新細明體" w:hint="eastAsia"/>
              </w:rPr>
              <w:t>）</w:t>
            </w:r>
          </w:p>
        </w:tc>
        <w:tc>
          <w:tcPr>
            <w:tcW w:w="1701" w:type="dxa"/>
            <w:tcBorders>
              <w:top w:val="single" w:sz="5" w:space="0" w:color="000000"/>
              <w:left w:val="single" w:sz="5" w:space="0" w:color="000000"/>
              <w:bottom w:val="single" w:sz="5" w:space="0" w:color="000000"/>
              <w:right w:val="single" w:sz="5" w:space="0" w:color="000000"/>
            </w:tcBorders>
          </w:tcPr>
          <w:p w14:paraId="7DB4ADE5" w14:textId="77777777" w:rsidR="00F72FDC" w:rsidRPr="00C723B3" w:rsidRDefault="00F72FDC" w:rsidP="00F72FDC">
            <w:pPr>
              <w:kinsoku w:val="0"/>
              <w:overflowPunct w:val="0"/>
              <w:jc w:val="both"/>
              <w:rPr>
                <w:rFonts w:ascii="標楷體" w:eastAsia="標楷體" w:hAnsi="標楷體"/>
                <w:szCs w:val="24"/>
              </w:rPr>
            </w:pPr>
          </w:p>
        </w:tc>
        <w:tc>
          <w:tcPr>
            <w:tcW w:w="1843" w:type="dxa"/>
            <w:tcBorders>
              <w:left w:val="single" w:sz="5" w:space="0" w:color="000000"/>
              <w:bottom w:val="single" w:sz="5" w:space="0" w:color="000000"/>
              <w:right w:val="single" w:sz="5" w:space="0" w:color="000000"/>
            </w:tcBorders>
          </w:tcPr>
          <w:p w14:paraId="7CAB4FE1" w14:textId="77777777" w:rsidR="00705905" w:rsidRDefault="00F72FDC" w:rsidP="00F72FDC">
            <w:pPr>
              <w:kinsoku w:val="0"/>
              <w:overflowPunct w:val="0"/>
              <w:jc w:val="both"/>
              <w:rPr>
                <w:rFonts w:ascii="標楷體" w:eastAsia="標楷體" w:hAnsi="標楷體"/>
                <w:lang w:eastAsia="zh-TW"/>
              </w:rPr>
            </w:pPr>
            <w:r w:rsidRPr="00C723B3">
              <w:rPr>
                <w:rFonts w:ascii="標楷體" w:eastAsia="標楷體" w:hAnsi="標楷體" w:hint="eastAsia"/>
                <w:lang w:eastAsia="zh-TW"/>
              </w:rPr>
              <w:t>諮詢(輔/指導)</w:t>
            </w:r>
            <w:r w:rsidR="00CC5E6F">
              <w:rPr>
                <w:rFonts w:ascii="標楷體" w:eastAsia="標楷體" w:hAnsi="標楷體" w:hint="eastAsia"/>
                <w:lang w:eastAsia="zh-TW"/>
              </w:rPr>
              <w:t>紀錄或</w:t>
            </w:r>
            <w:r w:rsidRPr="00C723B3">
              <w:rPr>
                <w:rFonts w:ascii="標楷體" w:eastAsia="標楷體" w:hAnsi="標楷體" w:hint="eastAsia"/>
                <w:lang w:eastAsia="zh-TW"/>
              </w:rPr>
              <w:t>內容單</w:t>
            </w:r>
          </w:p>
          <w:p w14:paraId="17802A3F" w14:textId="7B912188" w:rsidR="00F72FDC" w:rsidRPr="00C723B3" w:rsidRDefault="00705905" w:rsidP="00705905">
            <w:pPr>
              <w:kinsoku w:val="0"/>
              <w:overflowPunct w:val="0"/>
              <w:jc w:val="both"/>
              <w:rPr>
                <w:rFonts w:ascii="標楷體" w:eastAsia="標楷體" w:hAnsi="標楷體"/>
                <w:szCs w:val="24"/>
                <w:lang w:eastAsia="zh-TW"/>
              </w:rPr>
            </w:pPr>
            <w:r>
              <w:rPr>
                <w:rFonts w:ascii="標楷體" w:eastAsia="標楷體" w:hAnsi="標楷體" w:hint="eastAsia"/>
                <w:lang w:eastAsia="zh-TW"/>
              </w:rPr>
              <w:t>(含諮詢日期及專家學者姓名)</w:t>
            </w:r>
          </w:p>
        </w:tc>
        <w:tc>
          <w:tcPr>
            <w:tcW w:w="1984" w:type="dxa"/>
            <w:tcBorders>
              <w:left w:val="single" w:sz="5" w:space="0" w:color="000000"/>
              <w:bottom w:val="single" w:sz="5" w:space="0" w:color="000000"/>
              <w:right w:val="single" w:sz="5" w:space="0" w:color="000000"/>
            </w:tcBorders>
          </w:tcPr>
          <w:p w14:paraId="2AE176B3" w14:textId="448BB40C" w:rsidR="00F72FDC" w:rsidRPr="008F5D31" w:rsidRDefault="00F72FDC" w:rsidP="00F72FDC">
            <w:pPr>
              <w:kinsoku w:val="0"/>
              <w:overflowPunct w:val="0"/>
              <w:jc w:val="both"/>
              <w:rPr>
                <w:rFonts w:ascii="標楷體" w:eastAsia="標楷體" w:hAnsi="標楷體"/>
                <w:lang w:eastAsia="zh-TW"/>
              </w:rPr>
            </w:pPr>
            <w:r w:rsidRPr="00C723B3">
              <w:rPr>
                <w:rFonts w:ascii="標楷體" w:eastAsia="標楷體" w:hAnsi="標楷體" w:hint="eastAsia"/>
                <w:lang w:eastAsia="zh-TW"/>
              </w:rPr>
              <w:t>比照</w:t>
            </w:r>
            <w:r w:rsidRPr="00C723B3">
              <w:rPr>
                <w:rFonts w:ascii="標楷體" w:eastAsia="標楷體" w:hAnsi="標楷體"/>
                <w:lang w:eastAsia="zh-TW"/>
              </w:rPr>
              <w:t>中央政府各機關學校出席費及稿費支給要點</w:t>
            </w:r>
            <w:r w:rsidRPr="00C723B3">
              <w:rPr>
                <w:rFonts w:ascii="標楷體" w:eastAsia="標楷體" w:hAnsi="標楷體" w:hint="eastAsia"/>
                <w:lang w:eastAsia="zh-TW"/>
              </w:rPr>
              <w:t>之出席費</w:t>
            </w:r>
            <w:proofErr w:type="gramStart"/>
            <w:r w:rsidRPr="00C723B3">
              <w:rPr>
                <w:rFonts w:ascii="標楷體" w:eastAsia="標楷體" w:hAnsi="標楷體" w:hint="eastAsia"/>
                <w:lang w:eastAsia="zh-TW"/>
              </w:rPr>
              <w:t>標準標列</w:t>
            </w:r>
            <w:proofErr w:type="gramEnd"/>
          </w:p>
        </w:tc>
        <w:tc>
          <w:tcPr>
            <w:tcW w:w="1560" w:type="dxa"/>
            <w:tcBorders>
              <w:left w:val="single" w:sz="5" w:space="0" w:color="000000"/>
              <w:bottom w:val="single" w:sz="5" w:space="0" w:color="000000"/>
              <w:right w:val="single" w:sz="5" w:space="0" w:color="000000"/>
            </w:tcBorders>
          </w:tcPr>
          <w:p w14:paraId="26937344" w14:textId="77777777" w:rsidR="00F72FDC" w:rsidRPr="00DF445A" w:rsidRDefault="00F72FDC" w:rsidP="00F72FDC">
            <w:pPr>
              <w:kinsoku w:val="0"/>
              <w:overflowPunct w:val="0"/>
              <w:jc w:val="both"/>
              <w:rPr>
                <w:rFonts w:ascii="標楷體" w:eastAsia="標楷體" w:hAnsi="標楷體"/>
                <w:lang w:eastAsia="zh-TW"/>
              </w:rPr>
            </w:pPr>
          </w:p>
        </w:tc>
      </w:tr>
      <w:tr w:rsidR="00F72FDC" w:rsidRPr="001D3B7C" w14:paraId="30ADCA20" w14:textId="77777777" w:rsidTr="00553F7D">
        <w:tc>
          <w:tcPr>
            <w:tcW w:w="1695" w:type="dxa"/>
            <w:tcBorders>
              <w:left w:val="single" w:sz="5" w:space="0" w:color="000000"/>
              <w:bottom w:val="single" w:sz="5" w:space="0" w:color="000000"/>
              <w:right w:val="single" w:sz="5" w:space="0" w:color="000000"/>
            </w:tcBorders>
          </w:tcPr>
          <w:p w14:paraId="4A305F06" w14:textId="451DDB0E" w:rsidR="00F72FDC" w:rsidRDefault="00F72FDC" w:rsidP="00F72FDC">
            <w:pPr>
              <w:kinsoku w:val="0"/>
              <w:overflowPunct w:val="0"/>
              <w:ind w:left="220" w:hangingChars="100" w:hanging="220"/>
              <w:jc w:val="both"/>
              <w:rPr>
                <w:rFonts w:ascii="標楷體" w:eastAsia="標楷體" w:hAnsi="標楷體"/>
                <w:szCs w:val="24"/>
              </w:rPr>
            </w:pPr>
            <w:r>
              <w:rPr>
                <w:rFonts w:ascii="標楷體" w:eastAsia="標楷體" w:hAnsi="標楷體" w:cs="新細明體" w:hint="eastAsia"/>
                <w:lang w:eastAsia="zh-TW"/>
              </w:rPr>
              <w:t>2</w:t>
            </w:r>
            <w:r w:rsidR="00657C71">
              <w:rPr>
                <w:rFonts w:ascii="標楷體" w:eastAsia="標楷體" w:hAnsi="標楷體" w:cs="新細明體"/>
                <w:lang w:eastAsia="zh-TW"/>
              </w:rPr>
              <w:t>5</w:t>
            </w:r>
            <w:r>
              <w:rPr>
                <w:rFonts w:ascii="標楷體" w:eastAsia="標楷體" w:hAnsi="標楷體" w:cs="新細明體"/>
                <w:lang w:eastAsia="zh-TW"/>
              </w:rPr>
              <w:t>.</w:t>
            </w:r>
            <w:r w:rsidRPr="00DF445A">
              <w:rPr>
                <w:rFonts w:ascii="標楷體" w:eastAsia="標楷體" w:hAnsi="標楷體" w:cs="新細明體" w:hint="eastAsia"/>
              </w:rPr>
              <w:t>講座鐘點費</w:t>
            </w:r>
          </w:p>
        </w:tc>
        <w:tc>
          <w:tcPr>
            <w:tcW w:w="1417" w:type="dxa"/>
            <w:tcBorders>
              <w:top w:val="single" w:sz="5" w:space="0" w:color="000000"/>
              <w:left w:val="single" w:sz="5" w:space="0" w:color="000000"/>
              <w:bottom w:val="single" w:sz="5" w:space="0" w:color="000000"/>
              <w:right w:val="single" w:sz="5" w:space="0" w:color="000000"/>
            </w:tcBorders>
          </w:tcPr>
          <w:p w14:paraId="3CBA39E1" w14:textId="62B8EBF6" w:rsidR="00F72FDC" w:rsidRPr="001D3B7C" w:rsidRDefault="00F72FDC" w:rsidP="00F72FDC">
            <w:pPr>
              <w:kinsoku w:val="0"/>
              <w:overflowPunct w:val="0"/>
              <w:jc w:val="both"/>
              <w:rPr>
                <w:rFonts w:ascii="標楷體" w:eastAsia="標楷體" w:hAnsi="標楷體"/>
                <w:szCs w:val="24"/>
              </w:rPr>
            </w:pPr>
            <w:proofErr w:type="spellStart"/>
            <w:r w:rsidRPr="00DF445A">
              <w:rPr>
                <w:rFonts w:ascii="標楷體" w:eastAsia="標楷體" w:hAnsi="標楷體" w:cs="新細明體" w:hint="eastAsia"/>
              </w:rPr>
              <w:t>收據（或印領清冊</w:t>
            </w:r>
            <w:proofErr w:type="spellEnd"/>
            <w:r w:rsidRPr="00DF445A">
              <w:rPr>
                <w:rFonts w:ascii="標楷體" w:eastAsia="標楷體" w:hAnsi="標楷體" w:cs="新細明體" w:hint="eastAsia"/>
              </w:rPr>
              <w:t>）</w:t>
            </w:r>
          </w:p>
        </w:tc>
        <w:tc>
          <w:tcPr>
            <w:tcW w:w="1701" w:type="dxa"/>
            <w:tcBorders>
              <w:top w:val="single" w:sz="5" w:space="0" w:color="000000"/>
              <w:left w:val="single" w:sz="5" w:space="0" w:color="000000"/>
              <w:bottom w:val="single" w:sz="5" w:space="0" w:color="000000"/>
              <w:right w:val="single" w:sz="5" w:space="0" w:color="000000"/>
            </w:tcBorders>
          </w:tcPr>
          <w:p w14:paraId="4F4B3844" w14:textId="77777777" w:rsidR="00F72FDC" w:rsidRPr="001D3B7C" w:rsidRDefault="00F72FDC" w:rsidP="00F72FDC">
            <w:pPr>
              <w:kinsoku w:val="0"/>
              <w:overflowPunct w:val="0"/>
              <w:jc w:val="both"/>
              <w:rPr>
                <w:rFonts w:ascii="標楷體" w:eastAsia="標楷體" w:hAnsi="標楷體"/>
                <w:szCs w:val="24"/>
              </w:rPr>
            </w:pPr>
          </w:p>
        </w:tc>
        <w:tc>
          <w:tcPr>
            <w:tcW w:w="1843" w:type="dxa"/>
            <w:tcBorders>
              <w:left w:val="single" w:sz="5" w:space="0" w:color="000000"/>
              <w:bottom w:val="single" w:sz="5" w:space="0" w:color="000000"/>
              <w:right w:val="single" w:sz="5" w:space="0" w:color="000000"/>
            </w:tcBorders>
          </w:tcPr>
          <w:p w14:paraId="13BA6624" w14:textId="77777777" w:rsidR="00F72FDC" w:rsidRPr="00D634D8" w:rsidRDefault="00F72FDC" w:rsidP="00F72FDC">
            <w:pPr>
              <w:kinsoku w:val="0"/>
              <w:overflowPunct w:val="0"/>
              <w:jc w:val="both"/>
              <w:rPr>
                <w:rFonts w:ascii="標楷體" w:eastAsia="標楷體" w:hAnsi="標楷體"/>
                <w:szCs w:val="24"/>
              </w:rPr>
            </w:pPr>
          </w:p>
        </w:tc>
        <w:tc>
          <w:tcPr>
            <w:tcW w:w="1984" w:type="dxa"/>
            <w:tcBorders>
              <w:left w:val="single" w:sz="5" w:space="0" w:color="000000"/>
              <w:bottom w:val="single" w:sz="5" w:space="0" w:color="000000"/>
              <w:right w:val="single" w:sz="5" w:space="0" w:color="000000"/>
            </w:tcBorders>
          </w:tcPr>
          <w:p w14:paraId="70ED39F5" w14:textId="3357ECF1" w:rsidR="00F72FDC" w:rsidRPr="00D634D8" w:rsidRDefault="00F72FDC" w:rsidP="00F72FDC">
            <w:pPr>
              <w:kinsoku w:val="0"/>
              <w:overflowPunct w:val="0"/>
              <w:jc w:val="both"/>
              <w:rPr>
                <w:rFonts w:ascii="標楷體" w:eastAsia="標楷體" w:hAnsi="標楷體"/>
                <w:szCs w:val="24"/>
              </w:rPr>
            </w:pPr>
            <w:proofErr w:type="spellStart"/>
            <w:r w:rsidRPr="00DF445A">
              <w:rPr>
                <w:rFonts w:ascii="標楷體" w:eastAsia="標楷體" w:hAnsi="標楷體" w:cs="新細明體" w:hint="eastAsia"/>
              </w:rPr>
              <w:t>講座鐘點費支給表</w:t>
            </w:r>
            <w:proofErr w:type="spellEnd"/>
          </w:p>
        </w:tc>
        <w:tc>
          <w:tcPr>
            <w:tcW w:w="1560" w:type="dxa"/>
            <w:tcBorders>
              <w:left w:val="single" w:sz="5" w:space="0" w:color="000000"/>
              <w:bottom w:val="single" w:sz="5" w:space="0" w:color="000000"/>
              <w:right w:val="single" w:sz="5" w:space="0" w:color="000000"/>
            </w:tcBorders>
          </w:tcPr>
          <w:p w14:paraId="57D565C3" w14:textId="437F4F38" w:rsidR="00F72FDC" w:rsidRPr="001D3B7C" w:rsidRDefault="00F72FDC" w:rsidP="00F72FDC">
            <w:pPr>
              <w:kinsoku w:val="0"/>
              <w:overflowPunct w:val="0"/>
              <w:jc w:val="both"/>
              <w:rPr>
                <w:rFonts w:ascii="標楷體" w:eastAsia="標楷體" w:hAnsi="標楷體"/>
                <w:szCs w:val="24"/>
                <w:lang w:eastAsia="zh-TW"/>
              </w:rPr>
            </w:pPr>
            <w:r w:rsidRPr="00DF445A">
              <w:rPr>
                <w:rFonts w:ascii="標楷體" w:eastAsia="標楷體" w:hAnsi="標楷體"/>
                <w:lang w:eastAsia="zh-TW"/>
              </w:rPr>
              <w:t>須</w:t>
            </w:r>
            <w:r w:rsidR="00026296">
              <w:rPr>
                <w:rFonts w:ascii="標楷體" w:eastAsia="標楷體" w:hAnsi="標楷體" w:hint="eastAsia"/>
                <w:lang w:eastAsia="zh-TW"/>
              </w:rPr>
              <w:t>檢附</w:t>
            </w:r>
            <w:r>
              <w:rPr>
                <w:rFonts w:ascii="標楷體" w:eastAsia="標楷體" w:hAnsi="標楷體" w:cs="新細明體" w:hint="eastAsia"/>
                <w:szCs w:val="24"/>
                <w:lang w:eastAsia="zh-TW"/>
              </w:rPr>
              <w:t>課程表或</w:t>
            </w:r>
            <w:r w:rsidR="00026296">
              <w:rPr>
                <w:rFonts w:ascii="標楷體" w:eastAsia="標楷體" w:hAnsi="標楷體" w:cs="新細明體" w:hint="eastAsia"/>
                <w:szCs w:val="24"/>
                <w:lang w:eastAsia="zh-TW"/>
              </w:rPr>
              <w:t>註明</w:t>
            </w:r>
            <w:r>
              <w:rPr>
                <w:rFonts w:ascii="標楷體" w:eastAsia="標楷體" w:hAnsi="標楷體" w:cs="新細明體" w:hint="eastAsia"/>
                <w:szCs w:val="24"/>
                <w:lang w:eastAsia="zh-TW"/>
              </w:rPr>
              <w:t>演講資訊(名稱、日期、起訖時間)</w:t>
            </w:r>
          </w:p>
        </w:tc>
      </w:tr>
      <w:tr w:rsidR="00F72FDC" w:rsidRPr="001D3B7C" w14:paraId="3784FABB" w14:textId="77777777" w:rsidTr="00553F7D">
        <w:tc>
          <w:tcPr>
            <w:tcW w:w="1695" w:type="dxa"/>
            <w:tcBorders>
              <w:left w:val="single" w:sz="5" w:space="0" w:color="000000"/>
              <w:bottom w:val="single" w:sz="5" w:space="0" w:color="000000"/>
              <w:right w:val="single" w:sz="5" w:space="0" w:color="000000"/>
            </w:tcBorders>
          </w:tcPr>
          <w:p w14:paraId="42D3D5D2" w14:textId="7E4FFBA9" w:rsidR="00F72FDC" w:rsidRDefault="00F72FDC" w:rsidP="00F72FDC">
            <w:pPr>
              <w:kinsoku w:val="0"/>
              <w:overflowPunct w:val="0"/>
              <w:ind w:left="365" w:hangingChars="166" w:hanging="365"/>
              <w:jc w:val="both"/>
              <w:rPr>
                <w:rFonts w:ascii="標楷體" w:eastAsia="標楷體" w:hAnsi="標楷體" w:cs="新細明體"/>
              </w:rPr>
            </w:pPr>
            <w:r>
              <w:rPr>
                <w:rFonts w:ascii="標楷體" w:eastAsia="標楷體" w:hAnsi="標楷體" w:cs="新細明體" w:hint="eastAsia"/>
                <w:lang w:eastAsia="zh-TW"/>
              </w:rPr>
              <w:t>2</w:t>
            </w:r>
            <w:r w:rsidR="00657C71">
              <w:rPr>
                <w:rFonts w:ascii="標楷體" w:eastAsia="標楷體" w:hAnsi="標楷體" w:cs="新細明體"/>
                <w:lang w:eastAsia="zh-TW"/>
              </w:rPr>
              <w:t>6</w:t>
            </w:r>
            <w:r>
              <w:rPr>
                <w:rFonts w:ascii="標楷體" w:eastAsia="標楷體" w:hAnsi="標楷體" w:cs="新細明體"/>
                <w:lang w:eastAsia="zh-TW"/>
              </w:rPr>
              <w:t>.</w:t>
            </w:r>
            <w:r w:rsidRPr="00C068C9">
              <w:rPr>
                <w:rFonts w:ascii="標楷體" w:eastAsia="標楷體" w:hAnsi="標楷體" w:hint="eastAsia"/>
              </w:rPr>
              <w:t>稿費或審查費</w:t>
            </w:r>
          </w:p>
        </w:tc>
        <w:tc>
          <w:tcPr>
            <w:tcW w:w="1417" w:type="dxa"/>
            <w:tcBorders>
              <w:top w:val="single" w:sz="5" w:space="0" w:color="000000"/>
              <w:left w:val="single" w:sz="5" w:space="0" w:color="000000"/>
              <w:bottom w:val="single" w:sz="5" w:space="0" w:color="000000"/>
              <w:right w:val="single" w:sz="5" w:space="0" w:color="000000"/>
            </w:tcBorders>
          </w:tcPr>
          <w:p w14:paraId="53BEB12E" w14:textId="5A36B23B" w:rsidR="00F72FDC" w:rsidRPr="00DF445A" w:rsidRDefault="00F72FDC" w:rsidP="00F72FDC">
            <w:pPr>
              <w:kinsoku w:val="0"/>
              <w:overflowPunct w:val="0"/>
              <w:jc w:val="both"/>
              <w:rPr>
                <w:rFonts w:ascii="標楷體" w:eastAsia="標楷體" w:hAnsi="標楷體" w:cs="新細明體"/>
              </w:rPr>
            </w:pPr>
            <w:proofErr w:type="spellStart"/>
            <w:r w:rsidRPr="00DF445A">
              <w:rPr>
                <w:rFonts w:ascii="標楷體" w:eastAsia="標楷體" w:hAnsi="標楷體" w:cs="新細明體" w:hint="eastAsia"/>
              </w:rPr>
              <w:t>收據（或印領清冊</w:t>
            </w:r>
            <w:proofErr w:type="spellEnd"/>
            <w:r w:rsidRPr="00DF445A">
              <w:rPr>
                <w:rFonts w:ascii="標楷體" w:eastAsia="標楷體" w:hAnsi="標楷體" w:cs="新細明體" w:hint="eastAsia"/>
              </w:rPr>
              <w:t>）</w:t>
            </w:r>
          </w:p>
        </w:tc>
        <w:tc>
          <w:tcPr>
            <w:tcW w:w="1701" w:type="dxa"/>
            <w:tcBorders>
              <w:top w:val="single" w:sz="5" w:space="0" w:color="000000"/>
              <w:left w:val="single" w:sz="5" w:space="0" w:color="000000"/>
              <w:bottom w:val="single" w:sz="5" w:space="0" w:color="000000"/>
              <w:right w:val="single" w:sz="5" w:space="0" w:color="000000"/>
            </w:tcBorders>
          </w:tcPr>
          <w:p w14:paraId="55A00E06" w14:textId="77777777" w:rsidR="00F72FDC" w:rsidRPr="001D3B7C" w:rsidRDefault="00F72FDC" w:rsidP="00F72FDC">
            <w:pPr>
              <w:kinsoku w:val="0"/>
              <w:overflowPunct w:val="0"/>
              <w:jc w:val="both"/>
              <w:rPr>
                <w:rFonts w:ascii="標楷體" w:eastAsia="標楷體" w:hAnsi="標楷體"/>
                <w:szCs w:val="24"/>
              </w:rPr>
            </w:pPr>
          </w:p>
        </w:tc>
        <w:tc>
          <w:tcPr>
            <w:tcW w:w="1843" w:type="dxa"/>
            <w:tcBorders>
              <w:left w:val="single" w:sz="5" w:space="0" w:color="000000"/>
              <w:bottom w:val="single" w:sz="5" w:space="0" w:color="000000"/>
              <w:right w:val="single" w:sz="5" w:space="0" w:color="000000"/>
            </w:tcBorders>
          </w:tcPr>
          <w:p w14:paraId="7846CDA0" w14:textId="77777777" w:rsidR="00F72FDC" w:rsidRPr="00D634D8" w:rsidRDefault="00F72FDC" w:rsidP="00F72FDC">
            <w:pPr>
              <w:kinsoku w:val="0"/>
              <w:overflowPunct w:val="0"/>
              <w:jc w:val="both"/>
              <w:rPr>
                <w:rFonts w:ascii="標楷體" w:eastAsia="標楷體" w:hAnsi="標楷體"/>
                <w:szCs w:val="24"/>
              </w:rPr>
            </w:pPr>
          </w:p>
        </w:tc>
        <w:tc>
          <w:tcPr>
            <w:tcW w:w="1984" w:type="dxa"/>
            <w:tcBorders>
              <w:left w:val="single" w:sz="5" w:space="0" w:color="000000"/>
              <w:bottom w:val="single" w:sz="5" w:space="0" w:color="000000"/>
              <w:right w:val="single" w:sz="5" w:space="0" w:color="000000"/>
            </w:tcBorders>
          </w:tcPr>
          <w:p w14:paraId="4F4B5DF9" w14:textId="1C8F41A7" w:rsidR="00F72FDC" w:rsidRPr="00DF445A" w:rsidRDefault="00F72FDC" w:rsidP="00F72FDC">
            <w:pPr>
              <w:kinsoku w:val="0"/>
              <w:overflowPunct w:val="0"/>
              <w:jc w:val="both"/>
              <w:rPr>
                <w:rFonts w:ascii="標楷體" w:eastAsia="標楷體" w:hAnsi="標楷體" w:cs="新細明體"/>
                <w:lang w:eastAsia="zh-TW"/>
              </w:rPr>
            </w:pPr>
            <w:r w:rsidRPr="00DF445A">
              <w:rPr>
                <w:rFonts w:ascii="標楷體" w:eastAsia="標楷體" w:hAnsi="標楷體"/>
                <w:lang w:eastAsia="zh-TW"/>
              </w:rPr>
              <w:t>中央政府各機關學校出席費及稿費支給要點</w:t>
            </w:r>
          </w:p>
        </w:tc>
        <w:tc>
          <w:tcPr>
            <w:tcW w:w="1560" w:type="dxa"/>
            <w:tcBorders>
              <w:left w:val="single" w:sz="5" w:space="0" w:color="000000"/>
              <w:bottom w:val="single" w:sz="5" w:space="0" w:color="000000"/>
              <w:right w:val="single" w:sz="5" w:space="0" w:color="000000"/>
            </w:tcBorders>
          </w:tcPr>
          <w:p w14:paraId="1960F433" w14:textId="36C4A9A6" w:rsidR="00F72FDC" w:rsidRPr="00C068C9" w:rsidRDefault="00F72FDC" w:rsidP="00705905">
            <w:pPr>
              <w:kinsoku w:val="0"/>
              <w:overflowPunct w:val="0"/>
              <w:jc w:val="both"/>
              <w:rPr>
                <w:rFonts w:ascii="標楷體" w:eastAsia="標楷體" w:hAnsi="標楷體"/>
                <w:color w:val="FF0000"/>
                <w:lang w:eastAsia="zh-TW"/>
              </w:rPr>
            </w:pPr>
            <w:r w:rsidRPr="00026296">
              <w:rPr>
                <w:rFonts w:ascii="標楷體" w:eastAsia="標楷體" w:hAnsi="標楷體" w:cs="新細明體"/>
                <w:szCs w:val="24"/>
                <w:lang w:eastAsia="zh-TW"/>
              </w:rPr>
              <w:t>須註明</w:t>
            </w:r>
            <w:r w:rsidRPr="00026296">
              <w:rPr>
                <w:rFonts w:ascii="標楷體" w:eastAsia="標楷體" w:hAnsi="標楷體" w:cs="新細明體" w:hint="eastAsia"/>
                <w:szCs w:val="24"/>
                <w:lang w:eastAsia="zh-TW"/>
              </w:rPr>
              <w:t>稿費</w:t>
            </w:r>
            <w:r w:rsidR="00026296" w:rsidRPr="00026296">
              <w:rPr>
                <w:rFonts w:ascii="標楷體" w:eastAsia="標楷體" w:hAnsi="標楷體" w:cs="新細明體" w:hint="eastAsia"/>
                <w:szCs w:val="24"/>
                <w:lang w:eastAsia="zh-TW"/>
              </w:rPr>
              <w:t>字數</w:t>
            </w:r>
            <w:r w:rsidRPr="00026296">
              <w:rPr>
                <w:rFonts w:ascii="標楷體" w:eastAsia="標楷體" w:hAnsi="標楷體" w:cs="新細明體" w:hint="eastAsia"/>
                <w:szCs w:val="24"/>
                <w:lang w:eastAsia="zh-TW"/>
              </w:rPr>
              <w:t>或審查</w:t>
            </w:r>
            <w:r w:rsidR="00705905">
              <w:rPr>
                <w:rFonts w:ascii="標楷體" w:eastAsia="標楷體" w:hAnsi="標楷體" w:cs="新細明體" w:hint="eastAsia"/>
                <w:szCs w:val="24"/>
                <w:lang w:eastAsia="zh-TW"/>
              </w:rPr>
              <w:t>件數</w:t>
            </w:r>
          </w:p>
        </w:tc>
      </w:tr>
      <w:tr w:rsidR="00F72FDC" w:rsidRPr="001D3B7C" w14:paraId="0C71BF06" w14:textId="77777777" w:rsidTr="00553F7D">
        <w:tc>
          <w:tcPr>
            <w:tcW w:w="1695" w:type="dxa"/>
            <w:tcBorders>
              <w:left w:val="single" w:sz="5" w:space="0" w:color="000000"/>
              <w:bottom w:val="single" w:sz="5" w:space="0" w:color="000000"/>
              <w:right w:val="single" w:sz="5" w:space="0" w:color="000000"/>
            </w:tcBorders>
          </w:tcPr>
          <w:p w14:paraId="7D5F7A2D" w14:textId="20E04B33" w:rsidR="00F72FDC" w:rsidRPr="00D07B3C" w:rsidRDefault="00F72FDC" w:rsidP="00F72FDC">
            <w:pPr>
              <w:kinsoku w:val="0"/>
              <w:overflowPunct w:val="0"/>
              <w:ind w:left="365" w:hangingChars="166" w:hanging="365"/>
              <w:jc w:val="both"/>
              <w:rPr>
                <w:rFonts w:ascii="標楷體" w:eastAsia="標楷體" w:hAnsi="標楷體"/>
                <w:szCs w:val="24"/>
                <w:lang w:eastAsia="zh-TW"/>
              </w:rPr>
            </w:pPr>
            <w:r>
              <w:rPr>
                <w:rFonts w:ascii="標楷體" w:eastAsia="標楷體" w:hAnsi="標楷體" w:hint="eastAsia"/>
                <w:lang w:eastAsia="zh-TW"/>
              </w:rPr>
              <w:t>2</w:t>
            </w:r>
            <w:r w:rsidR="00657C71">
              <w:rPr>
                <w:rFonts w:ascii="標楷體" w:eastAsia="標楷體" w:hAnsi="標楷體"/>
                <w:lang w:eastAsia="zh-TW"/>
              </w:rPr>
              <w:t>7</w:t>
            </w:r>
            <w:r>
              <w:rPr>
                <w:rFonts w:ascii="標楷體" w:eastAsia="標楷體" w:hAnsi="標楷體"/>
                <w:lang w:eastAsia="zh-TW"/>
              </w:rPr>
              <w:t>.</w:t>
            </w:r>
            <w:r w:rsidRPr="00A1100B">
              <w:rPr>
                <w:rFonts w:ascii="標楷體" w:eastAsia="標楷體" w:hAnsi="標楷體" w:cs="新細明體" w:hint="eastAsia"/>
              </w:rPr>
              <w:t>學位口試/</w:t>
            </w:r>
            <w:proofErr w:type="spellStart"/>
            <w:r w:rsidRPr="00A1100B">
              <w:rPr>
                <w:rFonts w:ascii="標楷體" w:eastAsia="標楷體" w:hAnsi="標楷體" w:cs="新細明體"/>
              </w:rPr>
              <w:t>論文指導費</w:t>
            </w:r>
            <w:proofErr w:type="spellEnd"/>
          </w:p>
        </w:tc>
        <w:tc>
          <w:tcPr>
            <w:tcW w:w="1417" w:type="dxa"/>
            <w:tcBorders>
              <w:top w:val="single" w:sz="5" w:space="0" w:color="000000"/>
              <w:left w:val="single" w:sz="5" w:space="0" w:color="000000"/>
              <w:bottom w:val="single" w:sz="5" w:space="0" w:color="000000"/>
              <w:right w:val="single" w:sz="5" w:space="0" w:color="000000"/>
            </w:tcBorders>
          </w:tcPr>
          <w:p w14:paraId="52DF1A5D" w14:textId="6B41178D" w:rsidR="00F72FDC" w:rsidRPr="001D3B7C" w:rsidRDefault="00F72FDC" w:rsidP="00F72FDC">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收據（或印領清冊</w:t>
            </w:r>
            <w:proofErr w:type="spellEnd"/>
            <w:r w:rsidRPr="00DF445A">
              <w:rPr>
                <w:rFonts w:ascii="標楷體" w:eastAsia="標楷體" w:hAnsi="標楷體" w:cs="新細明體" w:hint="eastAsia"/>
              </w:rPr>
              <w:t>）</w:t>
            </w:r>
          </w:p>
        </w:tc>
        <w:tc>
          <w:tcPr>
            <w:tcW w:w="1701" w:type="dxa"/>
            <w:tcBorders>
              <w:top w:val="single" w:sz="5" w:space="0" w:color="000000"/>
              <w:left w:val="single" w:sz="5" w:space="0" w:color="000000"/>
              <w:bottom w:val="single" w:sz="5" w:space="0" w:color="000000"/>
              <w:right w:val="single" w:sz="5" w:space="0" w:color="000000"/>
            </w:tcBorders>
          </w:tcPr>
          <w:p w14:paraId="5403521A" w14:textId="77777777" w:rsidR="00F72FDC" w:rsidRPr="001D3B7C" w:rsidRDefault="00F72FDC" w:rsidP="00F72FDC">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1E719400" w14:textId="41976BA3" w:rsidR="00F72FDC" w:rsidRPr="008F5D31" w:rsidRDefault="00F72FDC" w:rsidP="00F72FDC">
            <w:pPr>
              <w:kinsoku w:val="0"/>
              <w:overflowPunct w:val="0"/>
              <w:jc w:val="both"/>
              <w:rPr>
                <w:rFonts w:ascii="標楷體" w:eastAsia="標楷體" w:hAnsi="標楷體"/>
                <w:lang w:eastAsia="zh-TW"/>
              </w:rPr>
            </w:pPr>
            <w:r w:rsidRPr="00DF445A">
              <w:rPr>
                <w:rFonts w:ascii="標楷體" w:eastAsia="標楷體" w:hAnsi="標楷體"/>
                <w:lang w:eastAsia="zh-TW"/>
              </w:rPr>
              <w:t>研究生論文審查口試、交通費清冊及學位考試申請書</w:t>
            </w:r>
          </w:p>
        </w:tc>
        <w:tc>
          <w:tcPr>
            <w:tcW w:w="1984" w:type="dxa"/>
            <w:tcBorders>
              <w:left w:val="single" w:sz="5" w:space="0" w:color="000000"/>
              <w:bottom w:val="single" w:sz="5" w:space="0" w:color="000000"/>
              <w:right w:val="single" w:sz="5" w:space="0" w:color="000000"/>
            </w:tcBorders>
          </w:tcPr>
          <w:p w14:paraId="064794B4" w14:textId="69091DE2" w:rsidR="00F72FDC" w:rsidRPr="008F5D31" w:rsidRDefault="00F72FDC" w:rsidP="00F72FDC">
            <w:pPr>
              <w:kinsoku w:val="0"/>
              <w:overflowPunct w:val="0"/>
              <w:jc w:val="both"/>
              <w:rPr>
                <w:rFonts w:ascii="標楷體" w:eastAsia="標楷體" w:hAnsi="標楷體"/>
                <w:lang w:eastAsia="zh-TW"/>
              </w:rPr>
            </w:pPr>
            <w:r w:rsidRPr="00DF445A">
              <w:rPr>
                <w:rFonts w:ascii="標楷體" w:eastAsia="標楷體" w:hAnsi="標楷體"/>
                <w:lang w:eastAsia="zh-TW"/>
              </w:rPr>
              <w:t>國立高雄科技大學研究生學位論文指導費及相關費用支給要點</w:t>
            </w:r>
          </w:p>
        </w:tc>
        <w:tc>
          <w:tcPr>
            <w:tcW w:w="1560" w:type="dxa"/>
            <w:tcBorders>
              <w:left w:val="single" w:sz="5" w:space="0" w:color="000000"/>
              <w:bottom w:val="single" w:sz="5" w:space="0" w:color="000000"/>
              <w:right w:val="single" w:sz="5" w:space="0" w:color="000000"/>
            </w:tcBorders>
          </w:tcPr>
          <w:p w14:paraId="0320628F" w14:textId="77777777" w:rsidR="00F72FDC" w:rsidRPr="001D3B7C" w:rsidRDefault="00F72FDC" w:rsidP="00F72FDC">
            <w:pPr>
              <w:kinsoku w:val="0"/>
              <w:overflowPunct w:val="0"/>
              <w:jc w:val="both"/>
              <w:rPr>
                <w:rFonts w:ascii="標楷體" w:eastAsia="標楷體" w:hAnsi="標楷體"/>
                <w:szCs w:val="24"/>
                <w:lang w:eastAsia="zh-TW"/>
              </w:rPr>
            </w:pPr>
          </w:p>
        </w:tc>
      </w:tr>
      <w:tr w:rsidR="00657C71" w:rsidRPr="001D3B7C" w14:paraId="58329D44" w14:textId="77777777" w:rsidTr="00553F7D">
        <w:tc>
          <w:tcPr>
            <w:tcW w:w="1695" w:type="dxa"/>
            <w:tcBorders>
              <w:left w:val="single" w:sz="5" w:space="0" w:color="000000"/>
              <w:bottom w:val="single" w:sz="5" w:space="0" w:color="000000"/>
              <w:right w:val="single" w:sz="5" w:space="0" w:color="000000"/>
            </w:tcBorders>
          </w:tcPr>
          <w:p w14:paraId="769B759A" w14:textId="0935CDEB" w:rsidR="00657C71" w:rsidRPr="00351DAE" w:rsidRDefault="00657C71" w:rsidP="00351DAE">
            <w:pPr>
              <w:kinsoku w:val="0"/>
              <w:overflowPunct w:val="0"/>
              <w:ind w:left="330" w:hangingChars="150" w:hanging="330"/>
              <w:jc w:val="both"/>
              <w:rPr>
                <w:rFonts w:ascii="標楷體" w:eastAsia="標楷體" w:hAnsi="標楷體"/>
                <w:lang w:eastAsia="zh-TW"/>
              </w:rPr>
            </w:pPr>
            <w:r w:rsidRPr="00351DAE">
              <w:rPr>
                <w:rFonts w:ascii="標楷體" w:eastAsia="標楷體" w:hAnsi="標楷體" w:hint="eastAsia"/>
                <w:lang w:eastAsia="zh-TW"/>
              </w:rPr>
              <w:t>2</w:t>
            </w:r>
            <w:r w:rsidRPr="00351DAE">
              <w:rPr>
                <w:rFonts w:ascii="標楷體" w:eastAsia="標楷體" w:hAnsi="標楷體"/>
                <w:lang w:eastAsia="zh-TW"/>
              </w:rPr>
              <w:t>8.</w:t>
            </w:r>
            <w:r w:rsidR="00351DAE" w:rsidRPr="00351DAE">
              <w:rPr>
                <w:rFonts w:ascii="標楷體" w:eastAsia="標楷體" w:hAnsi="標楷體" w:hint="eastAsia"/>
                <w:lang w:eastAsia="zh-TW"/>
              </w:rPr>
              <w:t>外聘講座交通費及國內住宿費</w:t>
            </w:r>
          </w:p>
        </w:tc>
        <w:tc>
          <w:tcPr>
            <w:tcW w:w="1417" w:type="dxa"/>
            <w:tcBorders>
              <w:top w:val="single" w:sz="5" w:space="0" w:color="000000"/>
              <w:left w:val="single" w:sz="5" w:space="0" w:color="000000"/>
              <w:bottom w:val="single" w:sz="5" w:space="0" w:color="000000"/>
              <w:right w:val="single" w:sz="5" w:space="0" w:color="000000"/>
            </w:tcBorders>
          </w:tcPr>
          <w:p w14:paraId="65F0E2A2" w14:textId="50F96D4D" w:rsidR="00657C71" w:rsidRPr="00657C71" w:rsidRDefault="00657C71" w:rsidP="00657C71">
            <w:pPr>
              <w:rPr>
                <w:rFonts w:ascii="標楷體" w:eastAsia="標楷體" w:hAnsi="標楷體"/>
                <w:lang w:eastAsia="zh-TW"/>
              </w:rPr>
            </w:pPr>
            <w:r w:rsidRPr="00657C71">
              <w:rPr>
                <w:rFonts w:ascii="標楷體" w:eastAsia="標楷體" w:hAnsi="標楷體" w:hint="eastAsia"/>
                <w:lang w:eastAsia="zh-TW"/>
              </w:rPr>
              <w:t>1.</w:t>
            </w:r>
            <w:r w:rsidRPr="00657C71">
              <w:rPr>
                <w:rFonts w:ascii="標楷體" w:eastAsia="標楷體" w:hAnsi="標楷體" w:cs="新細明體" w:hint="eastAsia"/>
                <w:lang w:eastAsia="zh-TW"/>
              </w:rPr>
              <w:t>收據（或印領清冊）</w:t>
            </w:r>
          </w:p>
          <w:p w14:paraId="44FB7AC6" w14:textId="65335E34" w:rsidR="00657C71" w:rsidRPr="00657C71" w:rsidRDefault="00657C71" w:rsidP="00657C71">
            <w:pPr>
              <w:kinsoku w:val="0"/>
              <w:overflowPunct w:val="0"/>
              <w:jc w:val="both"/>
              <w:rPr>
                <w:rFonts w:ascii="標楷體" w:eastAsia="標楷體" w:hAnsi="標楷體" w:cs="新細明體"/>
                <w:lang w:eastAsia="zh-TW"/>
              </w:rPr>
            </w:pPr>
            <w:r w:rsidRPr="00657C71">
              <w:rPr>
                <w:rFonts w:ascii="標楷體" w:eastAsia="標楷體" w:hAnsi="標楷體" w:hint="eastAsia"/>
                <w:lang w:eastAsia="zh-TW"/>
              </w:rPr>
              <w:t>2.如有住宿</w:t>
            </w:r>
            <w:r w:rsidRPr="00657C71">
              <w:rPr>
                <w:rFonts w:ascii="標楷體" w:eastAsia="標楷體" w:hAnsi="標楷體"/>
                <w:lang w:eastAsia="zh-TW"/>
              </w:rPr>
              <w:t>，</w:t>
            </w:r>
            <w:r w:rsidRPr="00657C71">
              <w:rPr>
                <w:rFonts w:ascii="標楷體" w:eastAsia="標楷體" w:hAnsi="標楷體" w:hint="eastAsia"/>
                <w:lang w:eastAsia="zh-TW"/>
              </w:rPr>
              <w:t>檢附統一發票或收據</w:t>
            </w:r>
          </w:p>
        </w:tc>
        <w:tc>
          <w:tcPr>
            <w:tcW w:w="1701" w:type="dxa"/>
            <w:tcBorders>
              <w:top w:val="single" w:sz="5" w:space="0" w:color="000000"/>
              <w:left w:val="single" w:sz="5" w:space="0" w:color="000000"/>
              <w:bottom w:val="single" w:sz="5" w:space="0" w:color="000000"/>
              <w:right w:val="single" w:sz="5" w:space="0" w:color="000000"/>
            </w:tcBorders>
          </w:tcPr>
          <w:p w14:paraId="7EA1D212" w14:textId="77777777" w:rsidR="00657C71" w:rsidRPr="00657C71"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2104FC12" w14:textId="77777777" w:rsidR="00657C71" w:rsidRPr="008F5D31" w:rsidRDefault="00657C71" w:rsidP="00657C71">
            <w:pPr>
              <w:kinsoku w:val="0"/>
              <w:overflowPunct w:val="0"/>
              <w:jc w:val="both"/>
              <w:rPr>
                <w:rFonts w:ascii="標楷體" w:eastAsia="標楷體" w:hAnsi="標楷體"/>
                <w:lang w:eastAsia="zh-TW"/>
              </w:rPr>
            </w:pPr>
          </w:p>
        </w:tc>
        <w:tc>
          <w:tcPr>
            <w:tcW w:w="1984" w:type="dxa"/>
            <w:tcBorders>
              <w:left w:val="single" w:sz="5" w:space="0" w:color="000000"/>
              <w:bottom w:val="single" w:sz="5" w:space="0" w:color="000000"/>
              <w:right w:val="single" w:sz="5" w:space="0" w:color="000000"/>
            </w:tcBorders>
          </w:tcPr>
          <w:p w14:paraId="5746F802" w14:textId="3DE1DE68" w:rsidR="00657C71" w:rsidRPr="00657C71" w:rsidRDefault="00657C71" w:rsidP="00657C71">
            <w:pPr>
              <w:kinsoku w:val="0"/>
              <w:overflowPunct w:val="0"/>
              <w:jc w:val="both"/>
              <w:rPr>
                <w:rFonts w:ascii="標楷體" w:eastAsia="標楷體" w:hAnsi="標楷體"/>
                <w:lang w:eastAsia="zh-TW"/>
              </w:rPr>
            </w:pPr>
            <w:r w:rsidRPr="00657C71">
              <w:rPr>
                <w:rFonts w:ascii="標楷體" w:eastAsia="標楷體" w:hAnsi="標楷體"/>
                <w:lang w:eastAsia="zh-TW"/>
              </w:rPr>
              <w:t>中央政府各機關學校出席費及稿費支給要點</w:t>
            </w:r>
            <w:r w:rsidRPr="00657C71">
              <w:rPr>
                <w:rFonts w:ascii="標楷體" w:eastAsia="標楷體" w:hAnsi="標楷體" w:hint="eastAsia"/>
                <w:lang w:eastAsia="zh-TW"/>
              </w:rPr>
              <w:t>第6點略</w:t>
            </w:r>
            <w:proofErr w:type="gramStart"/>
            <w:r w:rsidRPr="00657C71">
              <w:rPr>
                <w:rFonts w:ascii="標楷體" w:eastAsia="標楷體" w:hAnsi="標楷體" w:hint="eastAsia"/>
                <w:lang w:eastAsia="zh-TW"/>
              </w:rPr>
              <w:t>以</w:t>
            </w:r>
            <w:proofErr w:type="gramEnd"/>
            <w:r w:rsidRPr="00657C71">
              <w:rPr>
                <w:rFonts w:ascii="標楷體" w:eastAsia="標楷體" w:hAnsi="標楷體"/>
                <w:lang w:eastAsia="zh-TW"/>
              </w:rPr>
              <w:t>，</w:t>
            </w:r>
            <w:r w:rsidRPr="00657C71">
              <w:rPr>
                <w:rFonts w:ascii="標楷體" w:eastAsia="標楷體" w:hAnsi="標楷體" w:hint="eastAsia"/>
                <w:lang w:eastAsia="zh-TW"/>
              </w:rPr>
              <w:t>參照國內出差旅費報支要點規定</w:t>
            </w:r>
            <w:r w:rsidRPr="00657C71">
              <w:rPr>
                <w:rFonts w:ascii="標楷體" w:eastAsia="標楷體" w:hAnsi="標楷體"/>
                <w:lang w:eastAsia="zh-TW"/>
              </w:rPr>
              <w:t>，</w:t>
            </w:r>
            <w:proofErr w:type="gramStart"/>
            <w:r w:rsidR="00576EBD" w:rsidRPr="00576EBD">
              <w:rPr>
                <w:rFonts w:ascii="標楷體" w:eastAsia="標楷體" w:hAnsi="標楷體" w:hint="eastAsia"/>
                <w:lang w:eastAsia="zh-TW"/>
              </w:rPr>
              <w:t>覈</w:t>
            </w:r>
            <w:proofErr w:type="gramEnd"/>
            <w:r w:rsidR="00576EBD" w:rsidRPr="00576EBD">
              <w:rPr>
                <w:rFonts w:ascii="標楷體" w:eastAsia="標楷體" w:hAnsi="標楷體" w:hint="eastAsia"/>
                <w:lang w:eastAsia="zh-TW"/>
              </w:rPr>
              <w:t>實</w:t>
            </w:r>
            <w:r w:rsidRPr="00657C71">
              <w:rPr>
                <w:rFonts w:ascii="標楷體" w:eastAsia="標楷體" w:hAnsi="標楷體" w:hint="eastAsia"/>
                <w:lang w:eastAsia="zh-TW"/>
              </w:rPr>
              <w:t>支給交通費及住宿費</w:t>
            </w:r>
          </w:p>
        </w:tc>
        <w:tc>
          <w:tcPr>
            <w:tcW w:w="1560" w:type="dxa"/>
            <w:tcBorders>
              <w:left w:val="single" w:sz="5" w:space="0" w:color="000000"/>
              <w:bottom w:val="single" w:sz="5" w:space="0" w:color="000000"/>
              <w:right w:val="single" w:sz="5" w:space="0" w:color="000000"/>
            </w:tcBorders>
          </w:tcPr>
          <w:p w14:paraId="42111560" w14:textId="239295C7" w:rsidR="00940A37" w:rsidRPr="00576EBD" w:rsidRDefault="00940A37" w:rsidP="00576EBD">
            <w:pPr>
              <w:kinsoku w:val="0"/>
              <w:overflowPunct w:val="0"/>
              <w:ind w:left="220" w:hangingChars="100" w:hanging="220"/>
              <w:jc w:val="both"/>
              <w:rPr>
                <w:rFonts w:ascii="標楷體" w:eastAsia="標楷體" w:hAnsi="標楷體"/>
                <w:szCs w:val="24"/>
                <w:lang w:eastAsia="zh-TW"/>
              </w:rPr>
            </w:pPr>
            <w:r w:rsidRPr="00576EBD">
              <w:rPr>
                <w:rFonts w:ascii="標楷體" w:eastAsia="標楷體" w:hAnsi="標楷體" w:hint="eastAsia"/>
                <w:szCs w:val="24"/>
                <w:lang w:eastAsia="zh-TW"/>
              </w:rPr>
              <w:t>1</w:t>
            </w:r>
            <w:r w:rsidRPr="00576EBD">
              <w:rPr>
                <w:rFonts w:ascii="標楷體" w:eastAsia="標楷體" w:hAnsi="標楷體"/>
                <w:szCs w:val="24"/>
                <w:lang w:eastAsia="zh-TW"/>
              </w:rPr>
              <w:t>.</w:t>
            </w:r>
            <w:r w:rsidRPr="00576EBD">
              <w:rPr>
                <w:rFonts w:ascii="標楷體" w:eastAsia="標楷體" w:hAnsi="標楷體" w:hint="eastAsia"/>
                <w:szCs w:val="24"/>
                <w:lang w:eastAsia="zh-TW"/>
              </w:rPr>
              <w:t xml:space="preserve">依行政院主計總處 102 年 5 月 3 </w:t>
            </w:r>
            <w:proofErr w:type="gramStart"/>
            <w:r w:rsidRPr="00576EBD">
              <w:rPr>
                <w:rFonts w:ascii="標楷體" w:eastAsia="標楷體" w:hAnsi="標楷體" w:hint="eastAsia"/>
                <w:szCs w:val="24"/>
                <w:lang w:eastAsia="zh-TW"/>
              </w:rPr>
              <w:t>日主預政</w:t>
            </w:r>
            <w:proofErr w:type="gramEnd"/>
            <w:r w:rsidRPr="00576EBD">
              <w:rPr>
                <w:rFonts w:ascii="標楷體" w:eastAsia="標楷體" w:hAnsi="標楷體" w:hint="eastAsia"/>
                <w:szCs w:val="24"/>
                <w:lang w:eastAsia="zh-TW"/>
              </w:rPr>
              <w:t>字第 1020101023 號「主計長信箱」略</w:t>
            </w:r>
            <w:proofErr w:type="gramStart"/>
            <w:r w:rsidRPr="00576EBD">
              <w:rPr>
                <w:rFonts w:ascii="標楷體" w:eastAsia="標楷體" w:hAnsi="標楷體" w:hint="eastAsia"/>
                <w:szCs w:val="24"/>
                <w:lang w:eastAsia="zh-TW"/>
              </w:rPr>
              <w:t>以</w:t>
            </w:r>
            <w:proofErr w:type="gramEnd"/>
            <w:r w:rsidRPr="00576EBD">
              <w:rPr>
                <w:rFonts w:ascii="標楷體" w:eastAsia="標楷體" w:hAnsi="標楷體" w:hint="eastAsia"/>
                <w:szCs w:val="24"/>
                <w:lang w:eastAsia="zh-TW"/>
              </w:rPr>
              <w:t>，訓練機構聘請講座授課，</w:t>
            </w:r>
            <w:r w:rsidRPr="00553F7D">
              <w:rPr>
                <w:rFonts w:ascii="標楷體" w:eastAsia="標楷體" w:hAnsi="標楷體" w:hint="eastAsia"/>
                <w:b/>
                <w:szCs w:val="24"/>
                <w:lang w:eastAsia="zh-TW"/>
              </w:rPr>
              <w:t>因非以出差派遣，故非屬「國內出差旅費報支要點」所規範範圍。</w:t>
            </w:r>
          </w:p>
          <w:p w14:paraId="58A54AC7" w14:textId="115C341F" w:rsidR="00657C71" w:rsidRPr="00576EBD" w:rsidRDefault="00576EBD" w:rsidP="00576EBD">
            <w:pPr>
              <w:kinsoku w:val="0"/>
              <w:overflowPunct w:val="0"/>
              <w:ind w:left="220" w:hangingChars="100" w:hanging="220"/>
              <w:jc w:val="both"/>
              <w:rPr>
                <w:rFonts w:ascii="標楷體" w:eastAsia="標楷體" w:hAnsi="標楷體"/>
                <w:szCs w:val="24"/>
                <w:lang w:eastAsia="zh-TW"/>
              </w:rPr>
            </w:pPr>
            <w:r>
              <w:rPr>
                <w:rFonts w:ascii="標楷體" w:eastAsia="標楷體" w:hAnsi="標楷體"/>
                <w:szCs w:val="24"/>
                <w:lang w:eastAsia="zh-TW"/>
              </w:rPr>
              <w:t>2.</w:t>
            </w:r>
            <w:r w:rsidR="00940A37" w:rsidRPr="00576EBD">
              <w:rPr>
                <w:rFonts w:ascii="標楷體" w:eastAsia="標楷體" w:hAnsi="標楷體" w:hint="eastAsia"/>
                <w:szCs w:val="24"/>
                <w:lang w:eastAsia="zh-TW"/>
              </w:rPr>
              <w:t>依「講座鐘點費</w:t>
            </w:r>
            <w:proofErr w:type="gramStart"/>
            <w:r w:rsidR="00940A37" w:rsidRPr="00576EBD">
              <w:rPr>
                <w:rFonts w:ascii="標楷體" w:eastAsia="標楷體" w:hAnsi="標楷體" w:hint="eastAsia"/>
                <w:szCs w:val="24"/>
                <w:lang w:eastAsia="zh-TW"/>
              </w:rPr>
              <w:t>支給表</w:t>
            </w:r>
            <w:proofErr w:type="gramEnd"/>
            <w:r w:rsidR="00940A37" w:rsidRPr="00576EBD">
              <w:rPr>
                <w:rFonts w:ascii="標楷體" w:eastAsia="標楷體" w:hAnsi="標楷體" w:hint="eastAsia"/>
                <w:szCs w:val="24"/>
                <w:lang w:eastAsia="zh-TW"/>
              </w:rPr>
              <w:t>」附則第5點規</w:t>
            </w:r>
            <w:r w:rsidR="00940A37" w:rsidRPr="00576EBD">
              <w:rPr>
                <w:rFonts w:ascii="標楷體" w:eastAsia="標楷體" w:hAnsi="標楷體" w:hint="eastAsia"/>
                <w:szCs w:val="24"/>
                <w:lang w:eastAsia="zh-TW"/>
              </w:rPr>
              <w:lastRenderedPageBreak/>
              <w:t>定：主辦</w:t>
            </w:r>
            <w:proofErr w:type="gramStart"/>
            <w:r w:rsidR="00940A37" w:rsidRPr="00576EBD">
              <w:rPr>
                <w:rFonts w:ascii="標楷體" w:eastAsia="標楷體" w:hAnsi="標楷體" w:hint="eastAsia"/>
                <w:szCs w:val="24"/>
                <w:lang w:eastAsia="zh-TW"/>
              </w:rPr>
              <w:t>機關得衡酌</w:t>
            </w:r>
            <w:proofErr w:type="gramEnd"/>
            <w:r w:rsidR="00940A37" w:rsidRPr="00576EBD">
              <w:rPr>
                <w:rFonts w:ascii="標楷體" w:eastAsia="標楷體" w:hAnsi="標楷體" w:hint="eastAsia"/>
                <w:szCs w:val="24"/>
                <w:lang w:eastAsia="zh-TW"/>
              </w:rPr>
              <w:t>實際情況，參照出差旅費相關規定，</w:t>
            </w:r>
            <w:proofErr w:type="gramStart"/>
            <w:r w:rsidR="00940A37" w:rsidRPr="00576EBD">
              <w:rPr>
                <w:rFonts w:ascii="標楷體" w:eastAsia="標楷體" w:hAnsi="標楷體" w:hint="eastAsia"/>
                <w:szCs w:val="24"/>
                <w:lang w:eastAsia="zh-TW"/>
              </w:rPr>
              <w:t>覈</w:t>
            </w:r>
            <w:proofErr w:type="gramEnd"/>
            <w:r w:rsidR="00940A37" w:rsidRPr="00576EBD">
              <w:rPr>
                <w:rFonts w:ascii="標楷體" w:eastAsia="標楷體" w:hAnsi="標楷體" w:hint="eastAsia"/>
                <w:szCs w:val="24"/>
                <w:lang w:eastAsia="zh-TW"/>
              </w:rPr>
              <w:t>實支給外聘講座交通費，其中「</w:t>
            </w:r>
            <w:proofErr w:type="gramStart"/>
            <w:r w:rsidR="00940A37" w:rsidRPr="00576EBD">
              <w:rPr>
                <w:rFonts w:ascii="標楷體" w:eastAsia="標楷體" w:hAnsi="標楷體" w:hint="eastAsia"/>
                <w:szCs w:val="24"/>
                <w:lang w:eastAsia="zh-TW"/>
              </w:rPr>
              <w:t>覈</w:t>
            </w:r>
            <w:proofErr w:type="gramEnd"/>
            <w:r w:rsidR="00940A37" w:rsidRPr="00576EBD">
              <w:rPr>
                <w:rFonts w:ascii="標楷體" w:eastAsia="標楷體" w:hAnsi="標楷體" w:hint="eastAsia"/>
                <w:szCs w:val="24"/>
                <w:lang w:eastAsia="zh-TW"/>
              </w:rPr>
              <w:t>實」係指由訓練機構審核事實無誤後發給。</w:t>
            </w:r>
          </w:p>
        </w:tc>
      </w:tr>
      <w:tr w:rsidR="00657C71" w:rsidRPr="001D3B7C" w14:paraId="250EC8D9" w14:textId="77777777" w:rsidTr="00553F7D">
        <w:tc>
          <w:tcPr>
            <w:tcW w:w="1695" w:type="dxa"/>
            <w:tcBorders>
              <w:left w:val="single" w:sz="5" w:space="0" w:color="000000"/>
              <w:bottom w:val="single" w:sz="5" w:space="0" w:color="000000"/>
              <w:right w:val="single" w:sz="5" w:space="0" w:color="000000"/>
            </w:tcBorders>
          </w:tcPr>
          <w:p w14:paraId="02BA1011" w14:textId="0507BCB2" w:rsidR="00657C71"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lang w:eastAsia="zh-TW"/>
              </w:rPr>
              <w:lastRenderedPageBreak/>
              <w:t>2</w:t>
            </w:r>
            <w:r w:rsidR="00351DAE">
              <w:rPr>
                <w:rFonts w:ascii="標楷體" w:eastAsia="標楷體" w:hAnsi="標楷體" w:cs="新細明體"/>
                <w:lang w:eastAsia="zh-TW"/>
              </w:rPr>
              <w:t>9</w:t>
            </w:r>
            <w:r>
              <w:rPr>
                <w:rFonts w:ascii="標楷體" w:eastAsia="標楷體" w:hAnsi="標楷體" w:cs="新細明體"/>
                <w:lang w:eastAsia="zh-TW"/>
              </w:rPr>
              <w:t>.</w:t>
            </w:r>
            <w:r w:rsidRPr="00DF445A">
              <w:rPr>
                <w:rFonts w:ascii="標楷體" w:eastAsia="標楷體" w:hAnsi="標楷體" w:cs="新細明體" w:hint="eastAsia"/>
              </w:rPr>
              <w:t>公關慰勞費</w:t>
            </w:r>
          </w:p>
        </w:tc>
        <w:tc>
          <w:tcPr>
            <w:tcW w:w="1417" w:type="dxa"/>
            <w:tcBorders>
              <w:top w:val="single" w:sz="5" w:space="0" w:color="000000"/>
              <w:left w:val="single" w:sz="5" w:space="0" w:color="000000"/>
              <w:bottom w:val="single" w:sz="5" w:space="0" w:color="000000"/>
              <w:right w:val="single" w:sz="5" w:space="0" w:color="000000"/>
            </w:tcBorders>
          </w:tcPr>
          <w:p w14:paraId="37072034" w14:textId="20AD250D"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276B32C7"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5687D59B"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341A88EE" w14:textId="2D732BC5"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7903E255" w14:textId="3CAD4DE0" w:rsidR="00657C71" w:rsidRPr="001D3B7C" w:rsidRDefault="00657C71" w:rsidP="002017BB">
            <w:pPr>
              <w:kinsoku w:val="0"/>
              <w:overflowPunct w:val="0"/>
              <w:jc w:val="both"/>
              <w:rPr>
                <w:rFonts w:ascii="標楷體" w:eastAsia="標楷體" w:hAnsi="標楷體"/>
                <w:szCs w:val="24"/>
                <w:lang w:eastAsia="zh-TW"/>
              </w:rPr>
            </w:pPr>
            <w:r w:rsidRPr="00DF445A">
              <w:rPr>
                <w:rFonts w:ascii="標楷體" w:eastAsia="標楷體" w:hAnsi="標楷體"/>
                <w:lang w:eastAsia="zh-TW"/>
              </w:rPr>
              <w:t>須註明用途</w:t>
            </w:r>
          </w:p>
        </w:tc>
      </w:tr>
      <w:tr w:rsidR="00657C71" w:rsidRPr="001D3B7C" w14:paraId="238F1107" w14:textId="77777777" w:rsidTr="00553F7D">
        <w:tc>
          <w:tcPr>
            <w:tcW w:w="1695" w:type="dxa"/>
            <w:tcBorders>
              <w:left w:val="single" w:sz="5" w:space="0" w:color="000000"/>
              <w:bottom w:val="single" w:sz="5" w:space="0" w:color="000000"/>
              <w:right w:val="single" w:sz="5" w:space="0" w:color="000000"/>
            </w:tcBorders>
          </w:tcPr>
          <w:p w14:paraId="28C60619" w14:textId="0738BA0F" w:rsidR="00657C71" w:rsidRDefault="00351DAE"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lang w:eastAsia="zh-TW"/>
              </w:rPr>
              <w:t>30</w:t>
            </w:r>
            <w:r w:rsidR="00657C71">
              <w:rPr>
                <w:rFonts w:ascii="標楷體" w:eastAsia="標楷體" w:hAnsi="標楷體" w:cs="新細明體"/>
                <w:lang w:eastAsia="zh-TW"/>
              </w:rPr>
              <w:t>.</w:t>
            </w:r>
            <w:r w:rsidR="00657C71" w:rsidRPr="00DF445A">
              <w:rPr>
                <w:rFonts w:ascii="標楷體" w:eastAsia="標楷體" w:hAnsi="標楷體" w:cs="新細明體" w:hint="eastAsia"/>
              </w:rPr>
              <w:t>行銷推廣費</w:t>
            </w:r>
          </w:p>
        </w:tc>
        <w:tc>
          <w:tcPr>
            <w:tcW w:w="1417" w:type="dxa"/>
            <w:tcBorders>
              <w:top w:val="single" w:sz="5" w:space="0" w:color="000000"/>
              <w:left w:val="single" w:sz="5" w:space="0" w:color="000000"/>
              <w:bottom w:val="single" w:sz="5" w:space="0" w:color="000000"/>
              <w:right w:val="single" w:sz="5" w:space="0" w:color="000000"/>
            </w:tcBorders>
          </w:tcPr>
          <w:p w14:paraId="4FE4B756" w14:textId="508DE238"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145A384F"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642EEEE9"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77905408" w14:textId="6E2C56E8"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76F4AC9E" w14:textId="166819D8"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657C71" w:rsidRPr="001D3B7C" w14:paraId="38844E6A" w14:textId="77777777" w:rsidTr="00553F7D">
        <w:tc>
          <w:tcPr>
            <w:tcW w:w="1695" w:type="dxa"/>
            <w:tcBorders>
              <w:left w:val="single" w:sz="5" w:space="0" w:color="000000"/>
              <w:bottom w:val="single" w:sz="5" w:space="0" w:color="000000"/>
              <w:right w:val="single" w:sz="5" w:space="0" w:color="000000"/>
            </w:tcBorders>
          </w:tcPr>
          <w:p w14:paraId="428CF51C" w14:textId="0D25CA79" w:rsidR="00657C71" w:rsidRDefault="00351DAE" w:rsidP="00657C71">
            <w:pPr>
              <w:kinsoku w:val="0"/>
              <w:overflowPunct w:val="0"/>
              <w:ind w:leftChars="1" w:left="365" w:hangingChars="165" w:hanging="363"/>
              <w:jc w:val="both"/>
              <w:rPr>
                <w:rFonts w:ascii="標楷體" w:eastAsia="標楷體" w:hAnsi="標楷體"/>
                <w:szCs w:val="24"/>
                <w:lang w:eastAsia="zh-TW"/>
              </w:rPr>
            </w:pPr>
            <w:r>
              <w:rPr>
                <w:rFonts w:ascii="標楷體" w:eastAsia="標楷體" w:hAnsi="標楷體"/>
                <w:lang w:eastAsia="zh-TW"/>
              </w:rPr>
              <w:t>31</w:t>
            </w:r>
            <w:r w:rsidR="00657C71" w:rsidRPr="00184BD5">
              <w:rPr>
                <w:rFonts w:ascii="標楷體" w:eastAsia="標楷體" w:hAnsi="標楷體"/>
                <w:lang w:eastAsia="zh-TW"/>
              </w:rPr>
              <w:t>.</w:t>
            </w:r>
            <w:r w:rsidR="00657C71" w:rsidRPr="00184BD5">
              <w:rPr>
                <w:rFonts w:ascii="標楷體" w:eastAsia="標楷體" w:hAnsi="標楷體" w:hint="eastAsia"/>
                <w:lang w:eastAsia="zh-TW"/>
              </w:rPr>
              <w:t>材料及用品費</w:t>
            </w:r>
          </w:p>
        </w:tc>
        <w:tc>
          <w:tcPr>
            <w:tcW w:w="1417" w:type="dxa"/>
            <w:tcBorders>
              <w:top w:val="single" w:sz="5" w:space="0" w:color="000000"/>
              <w:left w:val="single" w:sz="5" w:space="0" w:color="000000"/>
              <w:bottom w:val="single" w:sz="5" w:space="0" w:color="000000"/>
              <w:right w:val="single" w:sz="5" w:space="0" w:color="000000"/>
            </w:tcBorders>
          </w:tcPr>
          <w:p w14:paraId="34A41C86" w14:textId="772474B5"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16E702FE" w14:textId="4C9E38F1" w:rsidR="00657C71" w:rsidRPr="001D3B7C"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rPr>
              <w:t xml:space="preserve"> </w:t>
            </w:r>
          </w:p>
        </w:tc>
        <w:tc>
          <w:tcPr>
            <w:tcW w:w="1843" w:type="dxa"/>
            <w:tcBorders>
              <w:left w:val="single" w:sz="5" w:space="0" w:color="000000"/>
              <w:bottom w:val="single" w:sz="5" w:space="0" w:color="000000"/>
              <w:right w:val="single" w:sz="5" w:space="0" w:color="000000"/>
            </w:tcBorders>
          </w:tcPr>
          <w:p w14:paraId="376A9A99"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0FB9AEA2" w14:textId="6CFB52AF"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616D4887" w14:textId="32B43050"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657C71" w:rsidRPr="001D3B7C" w14:paraId="117F9A5C" w14:textId="77777777" w:rsidTr="00553F7D">
        <w:tc>
          <w:tcPr>
            <w:tcW w:w="1695" w:type="dxa"/>
            <w:tcBorders>
              <w:left w:val="single" w:sz="5" w:space="0" w:color="000000"/>
              <w:bottom w:val="single" w:sz="5" w:space="0" w:color="000000"/>
              <w:right w:val="single" w:sz="5" w:space="0" w:color="000000"/>
            </w:tcBorders>
          </w:tcPr>
          <w:p w14:paraId="46C11D83" w14:textId="690AA9A8" w:rsidR="00657C71"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lang w:eastAsia="zh-TW"/>
              </w:rPr>
              <w:t>3</w:t>
            </w:r>
            <w:r w:rsidR="00351DAE">
              <w:rPr>
                <w:rFonts w:ascii="標楷體" w:eastAsia="標楷體" w:hAnsi="標楷體" w:cs="新細明體"/>
                <w:lang w:eastAsia="zh-TW"/>
              </w:rPr>
              <w:t>2</w:t>
            </w:r>
            <w:r>
              <w:rPr>
                <w:rFonts w:ascii="標楷體" w:eastAsia="標楷體" w:hAnsi="標楷體" w:cs="新細明體"/>
                <w:lang w:eastAsia="zh-TW"/>
              </w:rPr>
              <w:t>.</w:t>
            </w:r>
            <w:r w:rsidRPr="00DF445A">
              <w:rPr>
                <w:rFonts w:ascii="標楷體" w:eastAsia="標楷體" w:hAnsi="標楷體" w:cs="新細明體" w:hint="eastAsia"/>
              </w:rPr>
              <w:t>租金及利息</w:t>
            </w:r>
          </w:p>
        </w:tc>
        <w:tc>
          <w:tcPr>
            <w:tcW w:w="1417" w:type="dxa"/>
            <w:tcBorders>
              <w:top w:val="single" w:sz="5" w:space="0" w:color="000000"/>
              <w:left w:val="single" w:sz="5" w:space="0" w:color="000000"/>
              <w:bottom w:val="single" w:sz="5" w:space="0" w:color="000000"/>
              <w:right w:val="single" w:sz="5" w:space="0" w:color="000000"/>
            </w:tcBorders>
          </w:tcPr>
          <w:p w14:paraId="7995FEBB" w14:textId="1478E9BB"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0A5A4B77"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450DCDB3"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3D993215" w14:textId="7DAB7137"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3923123E" w14:textId="45AE336C"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657C71" w:rsidRPr="001D3B7C" w14:paraId="7A5ED3B6" w14:textId="77777777" w:rsidTr="00553F7D">
        <w:tc>
          <w:tcPr>
            <w:tcW w:w="1695" w:type="dxa"/>
            <w:tcBorders>
              <w:left w:val="single" w:sz="5" w:space="0" w:color="000000"/>
              <w:bottom w:val="single" w:sz="5" w:space="0" w:color="000000"/>
              <w:right w:val="single" w:sz="5" w:space="0" w:color="000000"/>
            </w:tcBorders>
          </w:tcPr>
          <w:p w14:paraId="675179FC" w14:textId="32097137" w:rsidR="00657C71"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3</w:t>
            </w:r>
            <w:r w:rsidR="00351DAE">
              <w:rPr>
                <w:rFonts w:ascii="標楷體" w:eastAsia="標楷體" w:hAnsi="標楷體" w:cs="新細明體"/>
                <w:lang w:eastAsia="zh-TW"/>
              </w:rPr>
              <w:t>3</w:t>
            </w:r>
            <w:r>
              <w:rPr>
                <w:rFonts w:ascii="標楷體" w:eastAsia="標楷體" w:hAnsi="標楷體" w:cs="新細明體"/>
                <w:lang w:eastAsia="zh-TW"/>
              </w:rPr>
              <w:t>.</w:t>
            </w:r>
            <w:r w:rsidRPr="00DF445A">
              <w:rPr>
                <w:rFonts w:ascii="標楷體" w:eastAsia="標楷體" w:hAnsi="標楷體" w:cs="新細明體" w:hint="eastAsia"/>
              </w:rPr>
              <w:t>稅捐與規費</w:t>
            </w:r>
          </w:p>
        </w:tc>
        <w:tc>
          <w:tcPr>
            <w:tcW w:w="1417" w:type="dxa"/>
            <w:tcBorders>
              <w:top w:val="single" w:sz="5" w:space="0" w:color="000000"/>
              <w:left w:val="single" w:sz="5" w:space="0" w:color="000000"/>
              <w:bottom w:val="single" w:sz="5" w:space="0" w:color="000000"/>
              <w:right w:val="single" w:sz="5" w:space="0" w:color="000000"/>
            </w:tcBorders>
          </w:tcPr>
          <w:p w14:paraId="3BC1AC16" w14:textId="242F4122"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0FF3A548"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1118741B"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722AE514" w14:textId="43E28C91"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72A33616" w14:textId="46F77F37"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須註明用途</w:t>
            </w:r>
            <w:proofErr w:type="spellEnd"/>
          </w:p>
        </w:tc>
      </w:tr>
      <w:tr w:rsidR="00657C71" w:rsidRPr="001D3B7C" w14:paraId="5F3E9816" w14:textId="77777777" w:rsidTr="00553F7D">
        <w:tc>
          <w:tcPr>
            <w:tcW w:w="1695" w:type="dxa"/>
            <w:tcBorders>
              <w:left w:val="single" w:sz="5" w:space="0" w:color="000000"/>
              <w:bottom w:val="single" w:sz="5" w:space="0" w:color="000000"/>
              <w:right w:val="single" w:sz="5" w:space="0" w:color="000000"/>
            </w:tcBorders>
          </w:tcPr>
          <w:p w14:paraId="6DAE051A" w14:textId="3B4B0FCC" w:rsidR="00657C71"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3</w:t>
            </w:r>
            <w:r w:rsidR="00351DAE">
              <w:rPr>
                <w:rFonts w:ascii="標楷體" w:eastAsia="標楷體" w:hAnsi="標楷體" w:cs="新細明體"/>
                <w:lang w:eastAsia="zh-TW"/>
              </w:rPr>
              <w:t>4</w:t>
            </w:r>
            <w:r>
              <w:rPr>
                <w:rFonts w:ascii="標楷體" w:eastAsia="標楷體" w:hAnsi="標楷體" w:cs="新細明體"/>
                <w:lang w:eastAsia="zh-TW"/>
              </w:rPr>
              <w:t>.</w:t>
            </w:r>
            <w:r w:rsidRPr="00DF445A">
              <w:rPr>
                <w:rFonts w:ascii="標楷體" w:eastAsia="標楷體" w:hAnsi="標楷體" w:cs="新細明體" w:hint="eastAsia"/>
              </w:rPr>
              <w:t>會費</w:t>
            </w:r>
          </w:p>
        </w:tc>
        <w:tc>
          <w:tcPr>
            <w:tcW w:w="1417" w:type="dxa"/>
            <w:tcBorders>
              <w:top w:val="single" w:sz="5" w:space="0" w:color="000000"/>
              <w:left w:val="single" w:sz="5" w:space="0" w:color="000000"/>
              <w:bottom w:val="single" w:sz="5" w:space="0" w:color="000000"/>
              <w:right w:val="single" w:sz="5" w:space="0" w:color="000000"/>
            </w:tcBorders>
          </w:tcPr>
          <w:p w14:paraId="4806AB69" w14:textId="1D5CAD2D"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收據或發票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42EAA373"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3E8D577B" w14:textId="77777777" w:rsidR="00657C71" w:rsidRPr="00D634D8" w:rsidRDefault="00657C71" w:rsidP="00657C71">
            <w:pPr>
              <w:kinsoku w:val="0"/>
              <w:overflowPunct w:val="0"/>
              <w:jc w:val="both"/>
              <w:rPr>
                <w:rFonts w:ascii="標楷體" w:eastAsia="標楷體" w:hAnsi="標楷體"/>
                <w:szCs w:val="24"/>
                <w:lang w:eastAsia="zh-TW"/>
              </w:rPr>
            </w:pPr>
          </w:p>
        </w:tc>
        <w:tc>
          <w:tcPr>
            <w:tcW w:w="1984" w:type="dxa"/>
            <w:tcBorders>
              <w:left w:val="single" w:sz="5" w:space="0" w:color="000000"/>
              <w:bottom w:val="single" w:sz="5" w:space="0" w:color="000000"/>
              <w:right w:val="single" w:sz="5" w:space="0" w:color="000000"/>
            </w:tcBorders>
          </w:tcPr>
          <w:p w14:paraId="4F61E851" w14:textId="076C5877"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政府支出憑證處理要點</w:t>
            </w:r>
          </w:p>
        </w:tc>
        <w:tc>
          <w:tcPr>
            <w:tcW w:w="1560" w:type="dxa"/>
            <w:tcBorders>
              <w:left w:val="single" w:sz="5" w:space="0" w:color="000000"/>
              <w:bottom w:val="single" w:sz="5" w:space="0" w:color="000000"/>
              <w:right w:val="single" w:sz="5" w:space="0" w:color="000000"/>
            </w:tcBorders>
          </w:tcPr>
          <w:p w14:paraId="7A1A5512" w14:textId="1FD837AD"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rPr>
              <w:t>須以學校名義加入</w:t>
            </w:r>
            <w:proofErr w:type="spellEnd"/>
          </w:p>
        </w:tc>
      </w:tr>
      <w:tr w:rsidR="00657C71" w:rsidRPr="001D3B7C" w14:paraId="1FD8AF78" w14:textId="77777777" w:rsidTr="00553F7D">
        <w:tc>
          <w:tcPr>
            <w:tcW w:w="1695" w:type="dxa"/>
            <w:tcBorders>
              <w:left w:val="single" w:sz="5" w:space="0" w:color="000000"/>
              <w:bottom w:val="single" w:sz="5" w:space="0" w:color="000000"/>
              <w:right w:val="single" w:sz="5" w:space="0" w:color="000000"/>
            </w:tcBorders>
          </w:tcPr>
          <w:p w14:paraId="7F5D6A44" w14:textId="5B20DC4C" w:rsidR="00657C71" w:rsidRDefault="00657C71" w:rsidP="00657C71">
            <w:pPr>
              <w:kinsoku w:val="0"/>
              <w:overflowPunct w:val="0"/>
              <w:ind w:left="365" w:hangingChars="166" w:hanging="365"/>
              <w:jc w:val="both"/>
              <w:rPr>
                <w:rFonts w:ascii="標楷體" w:eastAsia="標楷體" w:hAnsi="標楷體"/>
                <w:szCs w:val="24"/>
                <w:lang w:eastAsia="zh-TW"/>
              </w:rPr>
            </w:pPr>
            <w:r>
              <w:rPr>
                <w:rFonts w:ascii="標楷體" w:eastAsia="標楷體" w:hAnsi="標楷體" w:cs="新細明體" w:hint="eastAsia"/>
                <w:lang w:eastAsia="zh-TW"/>
              </w:rPr>
              <w:t>3</w:t>
            </w:r>
            <w:r w:rsidR="00351DAE">
              <w:rPr>
                <w:rFonts w:ascii="標楷體" w:eastAsia="標楷體" w:hAnsi="標楷體" w:cs="新細明體"/>
                <w:lang w:eastAsia="zh-TW"/>
              </w:rPr>
              <w:t>5</w:t>
            </w:r>
            <w:r>
              <w:rPr>
                <w:rFonts w:ascii="標楷體" w:eastAsia="標楷體" w:hAnsi="標楷體" w:cs="新細明體"/>
                <w:lang w:eastAsia="zh-TW"/>
              </w:rPr>
              <w:t>.</w:t>
            </w:r>
            <w:r w:rsidRPr="00DF445A">
              <w:rPr>
                <w:rFonts w:ascii="標楷體" w:eastAsia="標楷體" w:hAnsi="標楷體" w:cs="新細明體" w:hint="eastAsia"/>
              </w:rPr>
              <w:t>獎助學員生給與</w:t>
            </w:r>
          </w:p>
        </w:tc>
        <w:tc>
          <w:tcPr>
            <w:tcW w:w="1417" w:type="dxa"/>
            <w:tcBorders>
              <w:top w:val="single" w:sz="5" w:space="0" w:color="000000"/>
              <w:left w:val="single" w:sz="5" w:space="0" w:color="000000"/>
              <w:bottom w:val="single" w:sz="5" w:space="0" w:color="000000"/>
              <w:right w:val="single" w:sz="5" w:space="0" w:color="000000"/>
            </w:tcBorders>
          </w:tcPr>
          <w:p w14:paraId="3DC2B095" w14:textId="5625A133" w:rsidR="00657C71" w:rsidRPr="001D3B7C" w:rsidRDefault="00657C71" w:rsidP="00657C71">
            <w:pPr>
              <w:kinsoku w:val="0"/>
              <w:overflowPunct w:val="0"/>
              <w:jc w:val="both"/>
              <w:rPr>
                <w:rFonts w:ascii="標楷體" w:eastAsia="標楷體" w:hAnsi="標楷體"/>
                <w:szCs w:val="24"/>
                <w:lang w:eastAsia="zh-TW"/>
              </w:rPr>
            </w:pPr>
            <w:proofErr w:type="spellStart"/>
            <w:r w:rsidRPr="00DF445A">
              <w:rPr>
                <w:rFonts w:ascii="標楷體" w:eastAsia="標楷體" w:hAnsi="標楷體" w:cs="新細明體" w:hint="eastAsia"/>
              </w:rPr>
              <w:t>收據（或印領清</w:t>
            </w:r>
            <w:proofErr w:type="spellEnd"/>
            <w:r w:rsidRPr="00DF445A">
              <w:rPr>
                <w:rFonts w:ascii="標楷體" w:eastAsia="標楷體" w:hAnsi="標楷體"/>
              </w:rPr>
              <w:t xml:space="preserve"> </w:t>
            </w:r>
            <w:r w:rsidRPr="00DF445A">
              <w:rPr>
                <w:rFonts w:ascii="標楷體" w:eastAsia="標楷體" w:hAnsi="標楷體" w:cs="新細明體" w:hint="eastAsia"/>
              </w:rPr>
              <w:t>冊）</w:t>
            </w:r>
          </w:p>
        </w:tc>
        <w:tc>
          <w:tcPr>
            <w:tcW w:w="1701" w:type="dxa"/>
            <w:tcBorders>
              <w:top w:val="single" w:sz="5" w:space="0" w:color="000000"/>
              <w:left w:val="single" w:sz="5" w:space="0" w:color="000000"/>
              <w:bottom w:val="single" w:sz="5" w:space="0" w:color="000000"/>
              <w:right w:val="single" w:sz="5" w:space="0" w:color="000000"/>
            </w:tcBorders>
          </w:tcPr>
          <w:p w14:paraId="70FD23F6"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3A597A6C" w14:textId="7CA60614" w:rsidR="00657C71" w:rsidRPr="00D634D8"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核准</w:t>
            </w:r>
            <w:r w:rsidRPr="00DF445A">
              <w:rPr>
                <w:rFonts w:ascii="標楷體" w:eastAsia="標楷體" w:hAnsi="標楷體" w:hint="eastAsia"/>
                <w:lang w:eastAsia="zh-TW"/>
              </w:rPr>
              <w:t>之獎助生申請名冊</w:t>
            </w:r>
            <w:r w:rsidRPr="00DF445A">
              <w:rPr>
                <w:rFonts w:ascii="標楷體" w:eastAsia="標楷體" w:hAnsi="標楷體"/>
                <w:lang w:eastAsia="zh-TW"/>
              </w:rPr>
              <w:t>(如聘僱表.會議記錄等)</w:t>
            </w:r>
          </w:p>
        </w:tc>
        <w:tc>
          <w:tcPr>
            <w:tcW w:w="1984" w:type="dxa"/>
            <w:tcBorders>
              <w:left w:val="single" w:sz="5" w:space="0" w:color="000000"/>
              <w:bottom w:val="single" w:sz="5" w:space="0" w:color="000000"/>
              <w:right w:val="single" w:sz="5" w:space="0" w:color="000000"/>
            </w:tcBorders>
          </w:tcPr>
          <w:p w14:paraId="15BA4400" w14:textId="7F7B5754" w:rsidR="00657C71" w:rsidRPr="00D634D8" w:rsidRDefault="00026296" w:rsidP="00026296">
            <w:pPr>
              <w:kinsoku w:val="0"/>
              <w:overflowPunct w:val="0"/>
              <w:jc w:val="both"/>
              <w:rPr>
                <w:rFonts w:ascii="標楷體" w:eastAsia="標楷體" w:hAnsi="標楷體"/>
                <w:szCs w:val="24"/>
                <w:lang w:eastAsia="zh-TW"/>
              </w:rPr>
            </w:pPr>
            <w:r>
              <w:rPr>
                <w:rFonts w:ascii="標楷體" w:eastAsia="標楷體" w:hAnsi="標楷體" w:hint="eastAsia"/>
                <w:lang w:eastAsia="zh-TW"/>
              </w:rPr>
              <w:t>依各項經費</w:t>
            </w:r>
            <w:proofErr w:type="spellStart"/>
            <w:r w:rsidR="00657C71" w:rsidRPr="00DF445A">
              <w:rPr>
                <w:rFonts w:ascii="標楷體" w:eastAsia="標楷體" w:hAnsi="標楷體"/>
              </w:rPr>
              <w:t>相關</w:t>
            </w:r>
            <w:proofErr w:type="spellEnd"/>
            <w:r>
              <w:rPr>
                <w:rFonts w:ascii="標楷體" w:eastAsia="標楷體" w:hAnsi="標楷體" w:hint="eastAsia"/>
                <w:lang w:eastAsia="zh-TW"/>
              </w:rPr>
              <w:t>規定</w:t>
            </w:r>
          </w:p>
        </w:tc>
        <w:tc>
          <w:tcPr>
            <w:tcW w:w="1560" w:type="dxa"/>
            <w:tcBorders>
              <w:left w:val="single" w:sz="5" w:space="0" w:color="000000"/>
              <w:bottom w:val="single" w:sz="5" w:space="0" w:color="000000"/>
              <w:right w:val="single" w:sz="5" w:space="0" w:color="000000"/>
            </w:tcBorders>
          </w:tcPr>
          <w:p w14:paraId="25CF6169" w14:textId="77777777" w:rsidR="00657C71" w:rsidRPr="001D3B7C" w:rsidRDefault="00657C71" w:rsidP="00657C71">
            <w:pPr>
              <w:kinsoku w:val="0"/>
              <w:overflowPunct w:val="0"/>
              <w:jc w:val="both"/>
              <w:rPr>
                <w:rFonts w:ascii="標楷體" w:eastAsia="標楷體" w:hAnsi="標楷體"/>
                <w:szCs w:val="24"/>
                <w:lang w:eastAsia="zh-TW"/>
              </w:rPr>
            </w:pPr>
          </w:p>
        </w:tc>
      </w:tr>
      <w:tr w:rsidR="00657C71" w:rsidRPr="001D3B7C" w14:paraId="6287CEE1" w14:textId="77777777" w:rsidTr="00553F7D">
        <w:tc>
          <w:tcPr>
            <w:tcW w:w="1695" w:type="dxa"/>
            <w:tcBorders>
              <w:left w:val="single" w:sz="5" w:space="0" w:color="000000"/>
              <w:bottom w:val="single" w:sz="5" w:space="0" w:color="000000"/>
              <w:right w:val="single" w:sz="5" w:space="0" w:color="000000"/>
            </w:tcBorders>
          </w:tcPr>
          <w:p w14:paraId="05B5BC46" w14:textId="053BDE02" w:rsidR="00657C71" w:rsidRDefault="00657C71" w:rsidP="00657C71">
            <w:pPr>
              <w:kinsoku w:val="0"/>
              <w:overflowPunct w:val="0"/>
              <w:ind w:left="365" w:hangingChars="166" w:hanging="365"/>
              <w:jc w:val="both"/>
              <w:rPr>
                <w:rFonts w:ascii="標楷體" w:eastAsia="標楷體" w:hAnsi="標楷體"/>
                <w:szCs w:val="24"/>
                <w:lang w:eastAsia="zh-TW"/>
              </w:rPr>
            </w:pPr>
            <w:r>
              <w:rPr>
                <w:rFonts w:ascii="標楷體" w:eastAsia="標楷體" w:hAnsi="標楷體" w:hint="eastAsia"/>
                <w:lang w:eastAsia="zh-TW"/>
              </w:rPr>
              <w:t>3</w:t>
            </w:r>
            <w:r w:rsidR="00351DAE">
              <w:rPr>
                <w:rFonts w:ascii="標楷體" w:eastAsia="標楷體" w:hAnsi="標楷體"/>
                <w:lang w:eastAsia="zh-TW"/>
              </w:rPr>
              <w:t>6</w:t>
            </w:r>
            <w:r>
              <w:rPr>
                <w:rFonts w:ascii="標楷體" w:eastAsia="標楷體" w:hAnsi="標楷體"/>
                <w:lang w:eastAsia="zh-TW"/>
              </w:rPr>
              <w:t>.</w:t>
            </w:r>
            <w:r w:rsidRPr="00A1100B">
              <w:rPr>
                <w:rFonts w:ascii="標楷體" w:eastAsia="標楷體" w:hAnsi="標楷體" w:cs="新細明體"/>
                <w:lang w:eastAsia="zh-TW"/>
              </w:rPr>
              <w:t>其他採購事項(指工程之</w:t>
            </w:r>
            <w:proofErr w:type="gramStart"/>
            <w:r w:rsidRPr="00A1100B">
              <w:rPr>
                <w:rFonts w:ascii="標楷體" w:eastAsia="標楷體" w:hAnsi="標楷體" w:cs="新細明體"/>
                <w:lang w:eastAsia="zh-TW"/>
              </w:rPr>
              <w:t>定作</w:t>
            </w:r>
            <w:proofErr w:type="gramEnd"/>
            <w:r w:rsidRPr="00A1100B">
              <w:rPr>
                <w:rFonts w:ascii="標楷體" w:eastAsia="標楷體" w:hAnsi="標楷體" w:cs="新細明體"/>
                <w:lang w:eastAsia="zh-TW"/>
              </w:rPr>
              <w:t>、財物之買受、定製、承租及勞務之委任或</w:t>
            </w:r>
            <w:proofErr w:type="gramStart"/>
            <w:r w:rsidRPr="00A1100B">
              <w:rPr>
                <w:rFonts w:ascii="標楷體" w:eastAsia="標楷體" w:hAnsi="標楷體" w:cs="新細明體"/>
                <w:lang w:eastAsia="zh-TW"/>
              </w:rPr>
              <w:t>僱傭</w:t>
            </w:r>
            <w:proofErr w:type="gramEnd"/>
            <w:r w:rsidRPr="00A1100B">
              <w:rPr>
                <w:rFonts w:ascii="標楷體" w:eastAsia="標楷體" w:hAnsi="標楷體" w:cs="新細明體"/>
                <w:lang w:eastAsia="zh-TW"/>
              </w:rPr>
              <w:t>等)</w:t>
            </w:r>
          </w:p>
        </w:tc>
        <w:tc>
          <w:tcPr>
            <w:tcW w:w="1417" w:type="dxa"/>
            <w:tcBorders>
              <w:top w:val="single" w:sz="5" w:space="0" w:color="000000"/>
              <w:left w:val="single" w:sz="5" w:space="0" w:color="000000"/>
              <w:bottom w:val="single" w:sz="5" w:space="0" w:color="000000"/>
              <w:right w:val="single" w:sz="5" w:space="0" w:color="000000"/>
            </w:tcBorders>
          </w:tcPr>
          <w:p w14:paraId="28047E55" w14:textId="3822DF27" w:rsidR="00657C71" w:rsidRPr="001D3B7C" w:rsidRDefault="00657C71" w:rsidP="00657C71">
            <w:pPr>
              <w:kinsoku w:val="0"/>
              <w:overflowPunct w:val="0"/>
              <w:jc w:val="both"/>
              <w:rPr>
                <w:rFonts w:ascii="標楷體" w:eastAsia="標楷體" w:hAnsi="標楷體"/>
                <w:szCs w:val="24"/>
                <w:lang w:eastAsia="zh-TW"/>
              </w:rPr>
            </w:pPr>
            <w:r w:rsidRPr="00DF445A">
              <w:rPr>
                <w:rFonts w:ascii="標楷體" w:eastAsia="標楷體" w:hAnsi="標楷體"/>
                <w:lang w:eastAsia="zh-TW"/>
              </w:rPr>
              <w:t>收據或發票及契約副(抄)本</w:t>
            </w:r>
          </w:p>
        </w:tc>
        <w:tc>
          <w:tcPr>
            <w:tcW w:w="1701" w:type="dxa"/>
            <w:tcBorders>
              <w:top w:val="single" w:sz="5" w:space="0" w:color="000000"/>
              <w:left w:val="single" w:sz="5" w:space="0" w:color="000000"/>
              <w:bottom w:val="single" w:sz="5" w:space="0" w:color="000000"/>
              <w:right w:val="single" w:sz="5" w:space="0" w:color="000000"/>
            </w:tcBorders>
          </w:tcPr>
          <w:p w14:paraId="4F6F3F7F" w14:textId="77777777" w:rsidR="00657C71" w:rsidRPr="001D3B7C" w:rsidRDefault="00657C71" w:rsidP="00657C71">
            <w:pPr>
              <w:kinsoku w:val="0"/>
              <w:overflowPunct w:val="0"/>
              <w:jc w:val="both"/>
              <w:rPr>
                <w:rFonts w:ascii="標楷體" w:eastAsia="標楷體" w:hAnsi="標楷體"/>
                <w:szCs w:val="24"/>
                <w:lang w:eastAsia="zh-TW"/>
              </w:rPr>
            </w:pPr>
          </w:p>
        </w:tc>
        <w:tc>
          <w:tcPr>
            <w:tcW w:w="1843" w:type="dxa"/>
            <w:tcBorders>
              <w:left w:val="single" w:sz="5" w:space="0" w:color="000000"/>
              <w:bottom w:val="single" w:sz="5" w:space="0" w:color="000000"/>
              <w:right w:val="single" w:sz="5" w:space="0" w:color="000000"/>
            </w:tcBorders>
          </w:tcPr>
          <w:p w14:paraId="2CD7A9C5" w14:textId="41456DC1" w:rsidR="00657C71" w:rsidRPr="00A1100B" w:rsidRDefault="00657C71" w:rsidP="00A1100B">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1.</w:t>
            </w:r>
            <w:r w:rsidR="00026296" w:rsidRPr="00A1100B">
              <w:rPr>
                <w:rFonts w:ascii="標楷體" w:eastAsia="標楷體" w:hAnsi="標楷體" w:hint="eastAsia"/>
                <w:szCs w:val="24"/>
                <w:lang w:eastAsia="zh-TW"/>
              </w:rPr>
              <w:t>動支經費申請</w:t>
            </w:r>
            <w:r w:rsidRPr="00A1100B">
              <w:rPr>
                <w:rFonts w:ascii="標楷體" w:eastAsia="標楷體" w:hAnsi="標楷體"/>
                <w:szCs w:val="24"/>
                <w:lang w:eastAsia="zh-TW"/>
              </w:rPr>
              <w:t>單或核准文件影本</w:t>
            </w:r>
          </w:p>
          <w:p w14:paraId="6898B2CC" w14:textId="6ED7E5EC" w:rsidR="00657C71" w:rsidRPr="00A1100B" w:rsidRDefault="00657C71" w:rsidP="00A1100B">
            <w:pPr>
              <w:kinsoku w:val="0"/>
              <w:overflowPunct w:val="0"/>
              <w:ind w:left="220" w:hangingChars="100" w:hanging="220"/>
              <w:jc w:val="both"/>
              <w:rPr>
                <w:rFonts w:ascii="標楷體" w:eastAsia="標楷體" w:hAnsi="標楷體"/>
                <w:szCs w:val="24"/>
                <w:lang w:eastAsia="zh-TW"/>
              </w:rPr>
            </w:pPr>
            <w:r w:rsidRPr="00A1100B">
              <w:rPr>
                <w:rFonts w:ascii="標楷體" w:eastAsia="標楷體" w:hAnsi="標楷體"/>
                <w:szCs w:val="24"/>
                <w:lang w:eastAsia="zh-TW"/>
              </w:rPr>
              <w:t>2.驗收紀錄或</w:t>
            </w:r>
            <w:r w:rsidR="00026296" w:rsidRPr="00A1100B">
              <w:rPr>
                <w:rFonts w:ascii="標楷體" w:eastAsia="標楷體" w:hAnsi="標楷體" w:hint="eastAsia"/>
                <w:szCs w:val="24"/>
                <w:lang w:eastAsia="zh-TW"/>
              </w:rPr>
              <w:t>其他可資證明文件</w:t>
            </w:r>
          </w:p>
          <w:p w14:paraId="451019D8" w14:textId="77777777" w:rsidR="00657C71" w:rsidRPr="00A1100B" w:rsidRDefault="00657C71" w:rsidP="00A1100B">
            <w:pPr>
              <w:kinsoku w:val="0"/>
              <w:overflowPunct w:val="0"/>
              <w:ind w:left="220" w:hangingChars="100" w:hanging="220"/>
              <w:jc w:val="both"/>
              <w:rPr>
                <w:rFonts w:ascii="標楷體" w:eastAsia="標楷體" w:hAnsi="標楷體"/>
                <w:szCs w:val="24"/>
                <w:lang w:eastAsia="zh-TW"/>
              </w:rPr>
            </w:pPr>
            <w:r w:rsidRPr="00A1100B">
              <w:rPr>
                <w:rFonts w:ascii="標楷體" w:eastAsia="標楷體" w:hAnsi="標楷體"/>
                <w:szCs w:val="24"/>
                <w:lang w:eastAsia="zh-TW"/>
              </w:rPr>
              <w:t>3.分批(期)付款表</w:t>
            </w:r>
          </w:p>
          <w:p w14:paraId="79E3C2F3" w14:textId="15BC563A" w:rsidR="00657C71" w:rsidRPr="00D634D8" w:rsidRDefault="00657C71" w:rsidP="00657C71">
            <w:pPr>
              <w:kinsoku w:val="0"/>
              <w:overflowPunct w:val="0"/>
              <w:ind w:left="220" w:hangingChars="100" w:hanging="220"/>
              <w:jc w:val="both"/>
              <w:rPr>
                <w:rFonts w:ascii="標楷體" w:eastAsia="標楷體" w:hAnsi="標楷體"/>
                <w:szCs w:val="24"/>
                <w:lang w:eastAsia="zh-TW"/>
              </w:rPr>
            </w:pPr>
            <w:r w:rsidRPr="00A1100B">
              <w:rPr>
                <w:rFonts w:ascii="標楷體" w:eastAsia="標楷體" w:hAnsi="標楷體"/>
                <w:szCs w:val="24"/>
                <w:lang w:eastAsia="zh-TW"/>
              </w:rPr>
              <w:t>4.財產或軟體增加單</w:t>
            </w:r>
          </w:p>
        </w:tc>
        <w:tc>
          <w:tcPr>
            <w:tcW w:w="1984" w:type="dxa"/>
            <w:tcBorders>
              <w:left w:val="single" w:sz="5" w:space="0" w:color="000000"/>
              <w:bottom w:val="single" w:sz="5" w:space="0" w:color="000000"/>
              <w:right w:val="single" w:sz="5" w:space="0" w:color="000000"/>
            </w:tcBorders>
          </w:tcPr>
          <w:p w14:paraId="31BADFFC" w14:textId="7544B1FA" w:rsidR="00657C71" w:rsidRPr="00D634D8" w:rsidRDefault="00657C71" w:rsidP="00657C71">
            <w:pPr>
              <w:kinsoku w:val="0"/>
              <w:overflowPunct w:val="0"/>
              <w:jc w:val="both"/>
              <w:rPr>
                <w:rFonts w:ascii="標楷體" w:eastAsia="標楷體" w:hAnsi="標楷體"/>
                <w:szCs w:val="24"/>
                <w:lang w:eastAsia="zh-TW"/>
              </w:rPr>
            </w:pPr>
            <w:proofErr w:type="gramStart"/>
            <w:r w:rsidRPr="00DF445A">
              <w:rPr>
                <w:rFonts w:ascii="標楷體" w:eastAsia="標楷體" w:hAnsi="標楷體"/>
                <w:lang w:eastAsia="zh-TW"/>
              </w:rPr>
              <w:t>採購法監辦</w:t>
            </w:r>
            <w:proofErr w:type="gramEnd"/>
            <w:r w:rsidRPr="00DF445A">
              <w:rPr>
                <w:rFonts w:ascii="標楷體" w:eastAsia="標楷體" w:hAnsi="標楷體"/>
                <w:lang w:eastAsia="zh-TW"/>
              </w:rPr>
              <w:t>辦法、政府支出憑證處理要點、會計法等</w:t>
            </w:r>
          </w:p>
        </w:tc>
        <w:tc>
          <w:tcPr>
            <w:tcW w:w="1560" w:type="dxa"/>
            <w:tcBorders>
              <w:left w:val="single" w:sz="5" w:space="0" w:color="000000"/>
              <w:bottom w:val="single" w:sz="5" w:space="0" w:color="000000"/>
              <w:right w:val="single" w:sz="5" w:space="0" w:color="000000"/>
            </w:tcBorders>
          </w:tcPr>
          <w:p w14:paraId="5DEDD8E0" w14:textId="77777777" w:rsidR="00657C71" w:rsidRDefault="00657C71" w:rsidP="006E5FFC">
            <w:pPr>
              <w:kinsoku w:val="0"/>
              <w:overflowPunct w:val="0"/>
              <w:ind w:left="220" w:hangingChars="100" w:hanging="220"/>
              <w:jc w:val="both"/>
              <w:rPr>
                <w:rFonts w:ascii="標楷體" w:eastAsia="標楷體" w:hAnsi="標楷體"/>
                <w:lang w:eastAsia="zh-TW"/>
              </w:rPr>
            </w:pPr>
            <w:r w:rsidRPr="00DF445A">
              <w:rPr>
                <w:rFonts w:ascii="標楷體" w:eastAsia="標楷體" w:hAnsi="標楷體"/>
                <w:lang w:eastAsia="zh-TW"/>
              </w:rPr>
              <w:t>1.契約副（抄）本：</w:t>
            </w:r>
          </w:p>
          <w:p w14:paraId="32CF722E" w14:textId="77777777" w:rsidR="00657C71" w:rsidRDefault="00657C71" w:rsidP="002017BB">
            <w:pPr>
              <w:kinsoku w:val="0"/>
              <w:overflowPunct w:val="0"/>
              <w:ind w:left="365" w:hangingChars="166" w:hanging="365"/>
              <w:jc w:val="both"/>
              <w:rPr>
                <w:rFonts w:ascii="標楷體" w:eastAsia="標楷體" w:hAnsi="標楷體"/>
                <w:lang w:eastAsia="zh-TW"/>
              </w:rPr>
            </w:pPr>
            <w:r w:rsidRPr="00DF445A">
              <w:rPr>
                <w:rFonts w:ascii="標楷體" w:eastAsia="標楷體" w:hAnsi="標楷體"/>
                <w:lang w:eastAsia="zh-TW"/>
              </w:rPr>
              <w:t>(1)透過共同供應契約採購或 1</w:t>
            </w:r>
            <w:r>
              <w:rPr>
                <w:rFonts w:ascii="標楷體" w:eastAsia="標楷體" w:hAnsi="標楷體"/>
                <w:lang w:eastAsia="zh-TW"/>
              </w:rPr>
              <w:t>0</w:t>
            </w:r>
            <w:r w:rsidRPr="00DF445A">
              <w:rPr>
                <w:rFonts w:ascii="標楷體" w:eastAsia="標楷體" w:hAnsi="標楷體"/>
                <w:lang w:eastAsia="zh-TW"/>
              </w:rPr>
              <w:t>萬元以下未 訂有書面契約者，免檢</w:t>
            </w:r>
            <w:proofErr w:type="gramStart"/>
            <w:r w:rsidRPr="00DF445A">
              <w:rPr>
                <w:rFonts w:ascii="標楷體" w:eastAsia="標楷體" w:hAnsi="標楷體"/>
                <w:lang w:eastAsia="zh-TW"/>
              </w:rPr>
              <w:t>附</w:t>
            </w:r>
            <w:proofErr w:type="gramEnd"/>
            <w:r w:rsidRPr="00DF445A">
              <w:rPr>
                <w:rFonts w:ascii="標楷體" w:eastAsia="標楷體" w:hAnsi="標楷體"/>
                <w:lang w:eastAsia="zh-TW"/>
              </w:rPr>
              <w:t>。</w:t>
            </w:r>
          </w:p>
          <w:p w14:paraId="35585874" w14:textId="4A03DCB6" w:rsidR="00657C71" w:rsidRDefault="00657C71" w:rsidP="002017BB">
            <w:pPr>
              <w:kinsoku w:val="0"/>
              <w:overflowPunct w:val="0"/>
              <w:ind w:left="365" w:hangingChars="166" w:hanging="365"/>
              <w:jc w:val="both"/>
              <w:rPr>
                <w:rFonts w:ascii="標楷體" w:eastAsia="標楷體" w:hAnsi="標楷體"/>
                <w:lang w:eastAsia="zh-TW"/>
              </w:rPr>
            </w:pPr>
            <w:r w:rsidRPr="00DF445A">
              <w:rPr>
                <w:rFonts w:ascii="標楷體" w:eastAsia="標楷體" w:hAnsi="標楷體"/>
                <w:lang w:eastAsia="zh-TW"/>
              </w:rPr>
              <w:t>(2)</w:t>
            </w:r>
            <w:proofErr w:type="gramStart"/>
            <w:r w:rsidRPr="00DF445A">
              <w:rPr>
                <w:rFonts w:ascii="標楷體" w:eastAsia="標楷體" w:hAnsi="標楷體"/>
                <w:lang w:eastAsia="zh-TW"/>
              </w:rPr>
              <w:t>採</w:t>
            </w:r>
            <w:proofErr w:type="gramEnd"/>
            <w:r w:rsidRPr="00DF445A">
              <w:rPr>
                <w:rFonts w:ascii="標楷體" w:eastAsia="標楷體" w:hAnsi="標楷體"/>
                <w:lang w:eastAsia="zh-TW"/>
              </w:rPr>
              <w:t>分批（期）付款者，第1次付款檢</w:t>
            </w:r>
            <w:proofErr w:type="gramStart"/>
            <w:r w:rsidRPr="00DF445A">
              <w:rPr>
                <w:rFonts w:ascii="標楷體" w:eastAsia="標楷體" w:hAnsi="標楷體"/>
                <w:lang w:eastAsia="zh-TW"/>
              </w:rPr>
              <w:lastRenderedPageBreak/>
              <w:t>附</w:t>
            </w:r>
            <w:proofErr w:type="gramEnd"/>
            <w:r w:rsidRPr="00DF445A">
              <w:rPr>
                <w:rFonts w:ascii="標楷體" w:eastAsia="標楷體" w:hAnsi="標楷體"/>
                <w:lang w:eastAsia="zh-TW"/>
              </w:rPr>
              <w:t>，之後各次付款得免檢</w:t>
            </w:r>
            <w:proofErr w:type="gramStart"/>
            <w:r w:rsidRPr="00DF445A">
              <w:rPr>
                <w:rFonts w:ascii="標楷體" w:eastAsia="標楷體" w:hAnsi="標楷體"/>
                <w:lang w:eastAsia="zh-TW"/>
              </w:rPr>
              <w:t>附</w:t>
            </w:r>
            <w:proofErr w:type="gramEnd"/>
            <w:r w:rsidRPr="00DF445A">
              <w:rPr>
                <w:rFonts w:ascii="標楷體" w:eastAsia="標楷體" w:hAnsi="標楷體"/>
                <w:lang w:eastAsia="zh-TW"/>
              </w:rPr>
              <w:t>。</w:t>
            </w:r>
          </w:p>
          <w:p w14:paraId="6890A9EE" w14:textId="50E715CD" w:rsidR="00657C71" w:rsidRDefault="00657C71" w:rsidP="00CC5E6F">
            <w:pPr>
              <w:kinsoku w:val="0"/>
              <w:overflowPunct w:val="0"/>
              <w:ind w:left="220" w:hangingChars="100" w:hanging="220"/>
              <w:jc w:val="both"/>
              <w:rPr>
                <w:rFonts w:ascii="標楷體" w:eastAsia="標楷體" w:hAnsi="標楷體"/>
                <w:lang w:eastAsia="zh-TW"/>
              </w:rPr>
            </w:pPr>
            <w:r w:rsidRPr="00DF445A">
              <w:rPr>
                <w:rFonts w:ascii="標楷體" w:eastAsia="標楷體" w:hAnsi="標楷體"/>
                <w:lang w:eastAsia="zh-TW"/>
              </w:rPr>
              <w:t>2.請購單或核</w:t>
            </w:r>
            <w:r w:rsidR="00CC5E6F">
              <w:rPr>
                <w:rFonts w:ascii="標楷體" w:eastAsia="標楷體" w:hAnsi="標楷體" w:hint="eastAsia"/>
                <w:lang w:eastAsia="zh-TW"/>
              </w:rPr>
              <w:t xml:space="preserve">  </w:t>
            </w:r>
            <w:r w:rsidRPr="00DF445A">
              <w:rPr>
                <w:rFonts w:ascii="標楷體" w:eastAsia="標楷體" w:hAnsi="標楷體"/>
                <w:lang w:eastAsia="zh-TW"/>
              </w:rPr>
              <w:t>准文件影本：已納入契約副（抄）本</w:t>
            </w:r>
            <w:proofErr w:type="gramStart"/>
            <w:r w:rsidRPr="00DF445A">
              <w:rPr>
                <w:rFonts w:ascii="標楷體" w:eastAsia="標楷體" w:hAnsi="標楷體"/>
                <w:lang w:eastAsia="zh-TW"/>
              </w:rPr>
              <w:t>之</w:t>
            </w:r>
            <w:proofErr w:type="gramEnd"/>
            <w:r w:rsidRPr="00DF445A">
              <w:rPr>
                <w:rFonts w:ascii="標楷體" w:eastAsia="標楷體" w:hAnsi="標楷體"/>
                <w:lang w:eastAsia="zh-TW"/>
              </w:rPr>
              <w:t>主要內容者，得免檢</w:t>
            </w:r>
            <w:proofErr w:type="gramStart"/>
            <w:r w:rsidRPr="00DF445A">
              <w:rPr>
                <w:rFonts w:ascii="標楷體" w:eastAsia="標楷體" w:hAnsi="標楷體"/>
                <w:lang w:eastAsia="zh-TW"/>
              </w:rPr>
              <w:t>附</w:t>
            </w:r>
            <w:proofErr w:type="gramEnd"/>
            <w:r w:rsidRPr="00DF445A">
              <w:rPr>
                <w:rFonts w:ascii="標楷體" w:eastAsia="標楷體" w:hAnsi="標楷體"/>
                <w:lang w:eastAsia="zh-TW"/>
              </w:rPr>
              <w:t>。</w:t>
            </w:r>
          </w:p>
          <w:p w14:paraId="21907ABF" w14:textId="72663F1F" w:rsidR="00542A03" w:rsidRDefault="00657C71" w:rsidP="00CC5E6F">
            <w:pPr>
              <w:kinsoku w:val="0"/>
              <w:overflowPunct w:val="0"/>
              <w:ind w:left="220" w:hangingChars="100" w:hanging="220"/>
              <w:jc w:val="both"/>
              <w:rPr>
                <w:rFonts w:ascii="標楷體" w:eastAsia="標楷體" w:hAnsi="標楷體"/>
                <w:lang w:eastAsia="zh-TW"/>
              </w:rPr>
            </w:pPr>
            <w:r w:rsidRPr="00DF445A">
              <w:rPr>
                <w:rFonts w:ascii="標楷體" w:eastAsia="標楷體" w:hAnsi="標楷體"/>
                <w:lang w:eastAsia="zh-TW"/>
              </w:rPr>
              <w:t>3.驗收紀錄或其他足資證明文件：如無相關文件者，應由驗收人員簽名。</w:t>
            </w:r>
          </w:p>
          <w:p w14:paraId="692F9C30" w14:textId="36683871" w:rsidR="00657C71" w:rsidRPr="001D3B7C" w:rsidRDefault="00657C71" w:rsidP="00542A03">
            <w:pPr>
              <w:kinsoku w:val="0"/>
              <w:overflowPunct w:val="0"/>
              <w:ind w:left="220" w:hangingChars="100" w:hanging="220"/>
              <w:jc w:val="both"/>
              <w:rPr>
                <w:rFonts w:ascii="標楷體" w:eastAsia="標楷體" w:hAnsi="標楷體"/>
                <w:szCs w:val="24"/>
                <w:lang w:eastAsia="zh-TW"/>
              </w:rPr>
            </w:pPr>
            <w:r w:rsidRPr="00DF445A">
              <w:rPr>
                <w:rFonts w:ascii="標楷體" w:eastAsia="標楷體" w:hAnsi="標楷體"/>
                <w:lang w:eastAsia="zh-TW"/>
              </w:rPr>
              <w:t>4.分批（期）付款表：以其他方式(如系統作業)控管者，得免檢</w:t>
            </w:r>
            <w:proofErr w:type="gramStart"/>
            <w:r w:rsidRPr="00DF445A">
              <w:rPr>
                <w:rFonts w:ascii="標楷體" w:eastAsia="標楷體" w:hAnsi="標楷體"/>
                <w:lang w:eastAsia="zh-TW"/>
              </w:rPr>
              <w:t>附</w:t>
            </w:r>
            <w:proofErr w:type="gramEnd"/>
            <w:r w:rsidRPr="00DF445A">
              <w:rPr>
                <w:rFonts w:ascii="標楷體" w:eastAsia="標楷體" w:hAnsi="標楷體"/>
                <w:lang w:eastAsia="zh-TW"/>
              </w:rPr>
              <w:t>。</w:t>
            </w:r>
          </w:p>
        </w:tc>
      </w:tr>
      <w:tr w:rsidR="00657C71" w:rsidRPr="00676235" w14:paraId="0342F8C6" w14:textId="77777777" w:rsidTr="00553F7D">
        <w:tc>
          <w:tcPr>
            <w:tcW w:w="10200" w:type="dxa"/>
            <w:gridSpan w:val="6"/>
            <w:tcBorders>
              <w:left w:val="single" w:sz="5" w:space="0" w:color="000000"/>
              <w:bottom w:val="single" w:sz="5" w:space="0" w:color="000000"/>
              <w:right w:val="single" w:sz="5" w:space="0" w:color="000000"/>
            </w:tcBorders>
          </w:tcPr>
          <w:p w14:paraId="40D695F0" w14:textId="410CDE96" w:rsidR="00657C71" w:rsidRPr="00D634D8" w:rsidRDefault="00657C71" w:rsidP="00657C71">
            <w:pPr>
              <w:kinsoku w:val="0"/>
              <w:overflowPunct w:val="0"/>
              <w:jc w:val="both"/>
              <w:rPr>
                <w:rFonts w:ascii="標楷體" w:eastAsia="標楷體" w:hAnsi="標楷體"/>
                <w:b/>
                <w:bCs/>
                <w:sz w:val="24"/>
                <w:szCs w:val="24"/>
                <w:lang w:eastAsia="zh-TW"/>
              </w:rPr>
            </w:pPr>
            <w:r>
              <w:rPr>
                <w:rFonts w:ascii="Times New Roman" w:eastAsia="標楷體" w:hAnsi="Times New Roman" w:cs="Times New Roman" w:hint="eastAsia"/>
                <w:b/>
                <w:bCs/>
                <w:sz w:val="24"/>
                <w:szCs w:val="24"/>
                <w:lang w:eastAsia="zh-TW"/>
              </w:rPr>
              <w:lastRenderedPageBreak/>
              <w:t>二</w:t>
            </w:r>
            <w:r>
              <w:rPr>
                <w:rFonts w:ascii="新細明體" w:eastAsia="新細明體" w:hAnsi="新細明體" w:cs="Times New Roman" w:hint="eastAsia"/>
                <w:b/>
                <w:bCs/>
                <w:sz w:val="24"/>
                <w:szCs w:val="24"/>
                <w:lang w:eastAsia="zh-TW"/>
              </w:rPr>
              <w:t>、</w:t>
            </w:r>
            <w:r w:rsidRPr="00D634D8">
              <w:rPr>
                <w:rFonts w:ascii="Times New Roman" w:eastAsia="標楷體" w:hAnsi="Times New Roman" w:cs="Times New Roman" w:hint="eastAsia"/>
                <w:b/>
                <w:bCs/>
                <w:sz w:val="24"/>
                <w:szCs w:val="24"/>
                <w:lang w:eastAsia="zh-TW"/>
              </w:rPr>
              <w:t>經費來源：科技部補助款、政府委辦案</w:t>
            </w:r>
          </w:p>
        </w:tc>
      </w:tr>
      <w:tr w:rsidR="00657C71" w:rsidRPr="00676235" w14:paraId="4214FD24" w14:textId="77777777" w:rsidTr="00553F7D">
        <w:tc>
          <w:tcPr>
            <w:tcW w:w="1695" w:type="dxa"/>
            <w:tcBorders>
              <w:left w:val="single" w:sz="5" w:space="0" w:color="000000"/>
              <w:bottom w:val="single" w:sz="5" w:space="0" w:color="000000"/>
              <w:right w:val="single" w:sz="5" w:space="0" w:color="000000"/>
            </w:tcBorders>
          </w:tcPr>
          <w:p w14:paraId="182C0B98" w14:textId="77777777" w:rsidR="00657C71" w:rsidRPr="00A1100B" w:rsidRDefault="00657C71" w:rsidP="00657C71">
            <w:pPr>
              <w:kinsoku w:val="0"/>
              <w:overflowPunct w:val="0"/>
              <w:ind w:left="220" w:hangingChars="100" w:hanging="220"/>
              <w:jc w:val="both"/>
              <w:rPr>
                <w:rFonts w:ascii="標楷體" w:eastAsia="標楷體" w:hAnsi="標楷體"/>
                <w:lang w:eastAsia="zh-TW"/>
              </w:rPr>
            </w:pPr>
            <w:bookmarkStart w:id="0" w:name="_Hlk109567426"/>
            <w:r w:rsidRPr="00A1100B">
              <w:rPr>
                <w:rFonts w:ascii="標楷體" w:eastAsia="標楷體" w:hAnsi="標楷體" w:hint="eastAsia"/>
                <w:lang w:eastAsia="zh-TW"/>
              </w:rPr>
              <w:t>1.</w:t>
            </w:r>
            <w:r w:rsidRPr="00A1100B">
              <w:rPr>
                <w:rFonts w:ascii="標楷體" w:eastAsia="標楷體" w:hAnsi="標楷體"/>
                <w:lang w:eastAsia="zh-TW"/>
              </w:rPr>
              <w:t>主持人費</w:t>
            </w:r>
          </w:p>
        </w:tc>
        <w:tc>
          <w:tcPr>
            <w:tcW w:w="1417" w:type="dxa"/>
            <w:tcBorders>
              <w:top w:val="single" w:sz="5" w:space="0" w:color="000000"/>
              <w:left w:val="single" w:sz="5" w:space="0" w:color="000000"/>
              <w:bottom w:val="single" w:sz="5" w:space="0" w:color="000000"/>
              <w:right w:val="single" w:sz="5" w:space="0" w:color="000000"/>
            </w:tcBorders>
          </w:tcPr>
          <w:p w14:paraId="6CC5853B"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70951F6B"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left w:val="single" w:sz="5" w:space="0" w:color="000000"/>
              <w:bottom w:val="single" w:sz="5" w:space="0" w:color="000000"/>
              <w:right w:val="single" w:sz="5" w:space="0" w:color="000000"/>
            </w:tcBorders>
          </w:tcPr>
          <w:p w14:paraId="23E336CC" w14:textId="20465BE0"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科技部核定清單</w:t>
            </w:r>
          </w:p>
          <w:p w14:paraId="5EB9EB60" w14:textId="2FAE75EC" w:rsidR="00657C71" w:rsidRPr="00343FDA" w:rsidRDefault="00657C71" w:rsidP="00026296">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00026296" w:rsidRPr="00026296">
              <w:rPr>
                <w:rFonts w:ascii="標楷體" w:eastAsia="標楷體" w:hAnsi="標楷體" w:hint="eastAsia"/>
                <w:szCs w:val="24"/>
                <w:lang w:eastAsia="zh-TW"/>
              </w:rPr>
              <w:t>計畫預算書表或產學資訊整合系統人事費明細表</w:t>
            </w:r>
          </w:p>
        </w:tc>
        <w:tc>
          <w:tcPr>
            <w:tcW w:w="1984" w:type="dxa"/>
            <w:tcBorders>
              <w:left w:val="single" w:sz="5" w:space="0" w:color="000000"/>
              <w:bottom w:val="single" w:sz="5" w:space="0" w:color="000000"/>
              <w:right w:val="single" w:sz="5" w:space="0" w:color="000000"/>
            </w:tcBorders>
          </w:tcPr>
          <w:p w14:paraId="1D87B5B7" w14:textId="1E6219BF"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hint="eastAsia"/>
                <w:szCs w:val="24"/>
                <w:lang w:eastAsia="zh-TW"/>
              </w:rPr>
              <w:t>科技部補助專題研究計畫經費處理原則</w:t>
            </w:r>
          </w:p>
          <w:p w14:paraId="7A530046" w14:textId="0B0DCCFE"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szCs w:val="24"/>
                <w:lang w:eastAsia="zh-TW"/>
              </w:rPr>
              <w:t>委辦</w:t>
            </w:r>
            <w:r w:rsidRPr="00343FDA">
              <w:rPr>
                <w:rFonts w:ascii="標楷體" w:eastAsia="標楷體" w:hAnsi="標楷體" w:hint="eastAsia"/>
                <w:szCs w:val="24"/>
                <w:lang w:eastAsia="zh-TW"/>
              </w:rPr>
              <w:t>計畫</w:t>
            </w:r>
            <w:r w:rsidRPr="00343FDA">
              <w:rPr>
                <w:rFonts w:ascii="標楷體" w:eastAsia="標楷體" w:hAnsi="標楷體"/>
                <w:szCs w:val="24"/>
                <w:lang w:eastAsia="zh-TW"/>
              </w:rPr>
              <w:t>合約</w:t>
            </w:r>
            <w:r w:rsidRPr="00343FDA">
              <w:rPr>
                <w:rFonts w:ascii="標楷體" w:eastAsia="標楷體" w:hAnsi="標楷體" w:hint="eastAsia"/>
                <w:szCs w:val="24"/>
                <w:lang w:eastAsia="zh-TW"/>
              </w:rPr>
              <w:t>書</w:t>
            </w:r>
          </w:p>
          <w:p w14:paraId="5D3E729E" w14:textId="1936C0D1" w:rsidR="00657C71" w:rsidRPr="001D3B7C" w:rsidRDefault="00657C71" w:rsidP="00657C71">
            <w:pPr>
              <w:kinsoku w:val="0"/>
              <w:overflowPunct w:val="0"/>
              <w:ind w:left="220" w:hangingChars="100" w:hanging="220"/>
              <w:jc w:val="both"/>
              <w:rPr>
                <w:rFonts w:ascii="標楷體" w:eastAsia="標楷體" w:hAnsi="標楷體"/>
                <w:sz w:val="24"/>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hint="eastAsia"/>
                <w:szCs w:val="24"/>
                <w:lang w:eastAsia="zh-TW"/>
              </w:rPr>
              <w:t>經費</w:t>
            </w:r>
            <w:proofErr w:type="gramStart"/>
            <w:r w:rsidRPr="00343FDA">
              <w:rPr>
                <w:rFonts w:ascii="標楷體" w:eastAsia="標楷體" w:hAnsi="標楷體" w:hint="eastAsia"/>
                <w:szCs w:val="24"/>
                <w:lang w:eastAsia="zh-TW"/>
              </w:rPr>
              <w:t>結報檢附</w:t>
            </w:r>
            <w:proofErr w:type="gramEnd"/>
            <w:r w:rsidRPr="00343FDA">
              <w:rPr>
                <w:rFonts w:ascii="標楷體" w:eastAsia="標楷體" w:hAnsi="標楷體" w:hint="eastAsia"/>
                <w:szCs w:val="24"/>
                <w:lang w:eastAsia="zh-TW"/>
              </w:rPr>
              <w:t>原始憑證及其他單據表</w:t>
            </w:r>
          </w:p>
        </w:tc>
        <w:tc>
          <w:tcPr>
            <w:tcW w:w="1560" w:type="dxa"/>
            <w:tcBorders>
              <w:left w:val="single" w:sz="5" w:space="0" w:color="000000"/>
              <w:bottom w:val="single" w:sz="5" w:space="0" w:color="000000"/>
              <w:right w:val="single" w:sz="5" w:space="0" w:color="000000"/>
            </w:tcBorders>
          </w:tcPr>
          <w:p w14:paraId="3FBFF489" w14:textId="77777777" w:rsidR="00657C71" w:rsidRPr="001D3B7C" w:rsidRDefault="00657C71" w:rsidP="00657C71">
            <w:pPr>
              <w:kinsoku w:val="0"/>
              <w:overflowPunct w:val="0"/>
              <w:jc w:val="both"/>
              <w:rPr>
                <w:rFonts w:ascii="標楷體" w:eastAsia="標楷體" w:hAnsi="標楷體"/>
                <w:sz w:val="24"/>
                <w:szCs w:val="24"/>
                <w:lang w:eastAsia="zh-TW"/>
              </w:rPr>
            </w:pPr>
          </w:p>
        </w:tc>
      </w:tr>
      <w:bookmarkEnd w:id="0"/>
      <w:tr w:rsidR="00657C71" w:rsidRPr="00676235" w14:paraId="2A9869E8" w14:textId="77777777" w:rsidTr="00553F7D">
        <w:tc>
          <w:tcPr>
            <w:tcW w:w="1695" w:type="dxa"/>
            <w:tcBorders>
              <w:left w:val="single" w:sz="5" w:space="0" w:color="000000"/>
              <w:bottom w:val="single" w:sz="5" w:space="0" w:color="000000"/>
              <w:right w:val="single" w:sz="5" w:space="0" w:color="000000"/>
            </w:tcBorders>
          </w:tcPr>
          <w:p w14:paraId="3A4031F5" w14:textId="77777777" w:rsidR="00657C71" w:rsidRPr="00A1100B" w:rsidRDefault="00657C71" w:rsidP="00657C71">
            <w:pPr>
              <w:kinsoku w:val="0"/>
              <w:overflowPunct w:val="0"/>
              <w:ind w:left="220" w:hangingChars="100" w:hanging="220"/>
              <w:jc w:val="both"/>
              <w:rPr>
                <w:rFonts w:ascii="標楷體" w:eastAsia="標楷體" w:hAnsi="標楷體"/>
              </w:rPr>
            </w:pPr>
            <w:r w:rsidRPr="00A1100B">
              <w:rPr>
                <w:rFonts w:ascii="標楷體" w:eastAsia="標楷體" w:hAnsi="標楷體" w:hint="eastAsia"/>
                <w:lang w:eastAsia="zh-TW"/>
              </w:rPr>
              <w:t>2.</w:t>
            </w:r>
            <w:r w:rsidRPr="00A1100B">
              <w:rPr>
                <w:rFonts w:ascii="標楷體" w:eastAsia="標楷體" w:hAnsi="標楷體"/>
                <w:lang w:eastAsia="zh-TW"/>
              </w:rPr>
              <w:t>專任助理薪資</w:t>
            </w:r>
          </w:p>
        </w:tc>
        <w:tc>
          <w:tcPr>
            <w:tcW w:w="1417" w:type="dxa"/>
            <w:tcBorders>
              <w:top w:val="single" w:sz="5" w:space="0" w:color="000000"/>
              <w:left w:val="single" w:sz="5" w:space="0" w:color="000000"/>
              <w:bottom w:val="single" w:sz="5" w:space="0" w:color="000000"/>
              <w:right w:val="single" w:sz="5" w:space="0" w:color="000000"/>
            </w:tcBorders>
          </w:tcPr>
          <w:p w14:paraId="4BC962B6"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07DCD0BD"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left w:val="single" w:sz="5" w:space="0" w:color="000000"/>
              <w:bottom w:val="single" w:sz="5" w:space="0" w:color="000000"/>
              <w:right w:val="single" w:sz="5" w:space="0" w:color="000000"/>
            </w:tcBorders>
          </w:tcPr>
          <w:p w14:paraId="3D40965C" w14:textId="61E48858"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專案工作</w:t>
            </w:r>
            <w:r w:rsidRPr="00343FDA">
              <w:rPr>
                <w:rFonts w:ascii="標楷體" w:eastAsia="標楷體" w:hAnsi="標楷體" w:hint="eastAsia"/>
                <w:szCs w:val="24"/>
                <w:lang w:eastAsia="zh-TW"/>
              </w:rPr>
              <w:t>人員</w:t>
            </w:r>
            <w:r w:rsidRPr="00343FDA">
              <w:rPr>
                <w:rFonts w:ascii="標楷體" w:eastAsia="標楷體" w:hAnsi="標楷體"/>
                <w:szCs w:val="24"/>
                <w:lang w:eastAsia="zh-TW"/>
              </w:rPr>
              <w:t>契約書</w:t>
            </w:r>
            <w:r w:rsidRPr="00343FDA">
              <w:rPr>
                <w:rFonts w:ascii="標楷體" w:eastAsia="標楷體" w:hAnsi="標楷體" w:hint="eastAsia"/>
                <w:szCs w:val="24"/>
                <w:lang w:eastAsia="zh-TW"/>
              </w:rPr>
              <w:t>、僱用申請表及簽文</w:t>
            </w:r>
          </w:p>
          <w:p w14:paraId="71D52DFF" w14:textId="156C19BC"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如有變更情形者，須檢附專案工作人員僱用變更申請表</w:t>
            </w:r>
          </w:p>
          <w:p w14:paraId="1A528307" w14:textId="50BC4101" w:rsidR="00657C71" w:rsidRPr="00343FDA" w:rsidRDefault="00657C71" w:rsidP="00657C71">
            <w:pPr>
              <w:kinsoku w:val="0"/>
              <w:overflowPunct w:val="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szCs w:val="24"/>
                <w:lang w:eastAsia="zh-TW"/>
              </w:rPr>
              <w:t>簽到</w:t>
            </w:r>
            <w:r w:rsidR="00026296">
              <w:rPr>
                <w:rFonts w:ascii="標楷體" w:eastAsia="標楷體" w:hAnsi="標楷體" w:hint="eastAsia"/>
                <w:szCs w:val="24"/>
                <w:lang w:eastAsia="zh-TW"/>
              </w:rPr>
              <w:t>紀</w:t>
            </w:r>
            <w:r w:rsidRPr="00343FDA">
              <w:rPr>
                <w:rFonts w:ascii="標楷體" w:eastAsia="標楷體" w:hAnsi="標楷體"/>
                <w:szCs w:val="24"/>
                <w:lang w:eastAsia="zh-TW"/>
              </w:rPr>
              <w:t>錄(表)</w:t>
            </w:r>
          </w:p>
        </w:tc>
        <w:tc>
          <w:tcPr>
            <w:tcW w:w="1984" w:type="dxa"/>
            <w:tcBorders>
              <w:left w:val="single" w:sz="5" w:space="0" w:color="000000"/>
              <w:bottom w:val="single" w:sz="5" w:space="0" w:color="000000"/>
              <w:right w:val="single" w:sz="5" w:space="0" w:color="000000"/>
            </w:tcBorders>
          </w:tcPr>
          <w:p w14:paraId="6A7972E4" w14:textId="4F4DE62D"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hint="eastAsia"/>
                <w:szCs w:val="24"/>
                <w:lang w:eastAsia="zh-TW"/>
              </w:rPr>
              <w:t>科技部補助專題研究計畫經費處理原則</w:t>
            </w:r>
          </w:p>
          <w:p w14:paraId="50397C61" w14:textId="08048B45"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szCs w:val="24"/>
                <w:lang w:eastAsia="zh-TW"/>
              </w:rPr>
              <w:t>科技部補助專題研究計畫研究人力約用注意事項</w:t>
            </w:r>
          </w:p>
          <w:p w14:paraId="48657020" w14:textId="0CE89914" w:rsidR="00657C71" w:rsidRPr="00343FDA" w:rsidRDefault="00657C71" w:rsidP="00657C71">
            <w:pPr>
              <w:kinsoku w:val="0"/>
              <w:overflowPunct w:val="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szCs w:val="24"/>
                <w:lang w:eastAsia="zh-TW"/>
              </w:rPr>
              <w:t>委辦</w:t>
            </w:r>
            <w:r w:rsidRPr="00343FDA">
              <w:rPr>
                <w:rFonts w:ascii="標楷體" w:eastAsia="標楷體" w:hAnsi="標楷體" w:hint="eastAsia"/>
                <w:szCs w:val="24"/>
                <w:lang w:eastAsia="zh-TW"/>
              </w:rPr>
              <w:t>計畫</w:t>
            </w:r>
            <w:r w:rsidRPr="00343FDA">
              <w:rPr>
                <w:rFonts w:ascii="標楷體" w:eastAsia="標楷體" w:hAnsi="標楷體"/>
                <w:szCs w:val="24"/>
                <w:lang w:eastAsia="zh-TW"/>
              </w:rPr>
              <w:t>合約</w:t>
            </w:r>
            <w:r w:rsidRPr="00343FDA">
              <w:rPr>
                <w:rFonts w:ascii="標楷體" w:eastAsia="標楷體" w:hAnsi="標楷體" w:hint="eastAsia"/>
                <w:szCs w:val="24"/>
                <w:lang w:eastAsia="zh-TW"/>
              </w:rPr>
              <w:t>書</w:t>
            </w:r>
          </w:p>
          <w:p w14:paraId="768B6220" w14:textId="48169E39"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4</w:t>
            </w:r>
            <w:r>
              <w:rPr>
                <w:rFonts w:ascii="標楷體" w:eastAsia="標楷體" w:hAnsi="標楷體"/>
                <w:szCs w:val="24"/>
                <w:lang w:eastAsia="zh-TW"/>
              </w:rPr>
              <w:t>.</w:t>
            </w:r>
            <w:r w:rsidRPr="00343FDA">
              <w:rPr>
                <w:rFonts w:ascii="標楷體" w:eastAsia="標楷體" w:hAnsi="標楷體" w:hint="eastAsia"/>
                <w:szCs w:val="24"/>
                <w:lang w:eastAsia="zh-TW"/>
              </w:rPr>
              <w:t>經費</w:t>
            </w:r>
            <w:proofErr w:type="gramStart"/>
            <w:r w:rsidRPr="00343FDA">
              <w:rPr>
                <w:rFonts w:ascii="標楷體" w:eastAsia="標楷體" w:hAnsi="標楷體" w:hint="eastAsia"/>
                <w:szCs w:val="24"/>
                <w:lang w:eastAsia="zh-TW"/>
              </w:rPr>
              <w:t>結報檢附</w:t>
            </w:r>
            <w:proofErr w:type="gramEnd"/>
            <w:r w:rsidRPr="00343FDA">
              <w:rPr>
                <w:rFonts w:ascii="標楷體" w:eastAsia="標楷體" w:hAnsi="標楷體" w:hint="eastAsia"/>
                <w:szCs w:val="24"/>
                <w:lang w:eastAsia="zh-TW"/>
              </w:rPr>
              <w:t>原始憑證及其他單據表</w:t>
            </w:r>
          </w:p>
        </w:tc>
        <w:tc>
          <w:tcPr>
            <w:tcW w:w="1560" w:type="dxa"/>
            <w:tcBorders>
              <w:left w:val="single" w:sz="5" w:space="0" w:color="000000"/>
              <w:bottom w:val="single" w:sz="5" w:space="0" w:color="000000"/>
              <w:right w:val="single" w:sz="5" w:space="0" w:color="000000"/>
            </w:tcBorders>
          </w:tcPr>
          <w:p w14:paraId="5C40520B" w14:textId="77777777" w:rsidR="00657C71" w:rsidRPr="00211D5C" w:rsidRDefault="00657C71" w:rsidP="00657C71">
            <w:pPr>
              <w:kinsoku w:val="0"/>
              <w:overflowPunct w:val="0"/>
              <w:jc w:val="both"/>
              <w:rPr>
                <w:rFonts w:ascii="標楷體" w:eastAsia="標楷體" w:hAnsi="標楷體"/>
                <w:sz w:val="24"/>
                <w:szCs w:val="24"/>
                <w:lang w:eastAsia="zh-TW"/>
              </w:rPr>
            </w:pPr>
          </w:p>
        </w:tc>
      </w:tr>
      <w:tr w:rsidR="00657C71" w:rsidRPr="00676235" w14:paraId="031116AF" w14:textId="77777777" w:rsidTr="00553F7D">
        <w:tc>
          <w:tcPr>
            <w:tcW w:w="1695" w:type="dxa"/>
            <w:tcBorders>
              <w:left w:val="single" w:sz="5" w:space="0" w:color="000000"/>
              <w:bottom w:val="single" w:sz="5" w:space="0" w:color="000000"/>
              <w:right w:val="single" w:sz="5" w:space="0" w:color="000000"/>
            </w:tcBorders>
          </w:tcPr>
          <w:p w14:paraId="3423B110" w14:textId="77777777" w:rsidR="00657C71" w:rsidRPr="00A1100B" w:rsidRDefault="00657C71" w:rsidP="00657C71">
            <w:pPr>
              <w:kinsoku w:val="0"/>
              <w:overflowPunct w:val="0"/>
              <w:ind w:left="220" w:hangingChars="100" w:hanging="220"/>
              <w:jc w:val="both"/>
              <w:rPr>
                <w:rFonts w:ascii="標楷體" w:eastAsia="標楷體" w:hAnsi="標楷體"/>
                <w:lang w:eastAsia="zh-TW"/>
              </w:rPr>
            </w:pPr>
            <w:r w:rsidRPr="00A1100B">
              <w:rPr>
                <w:rFonts w:ascii="標楷體" w:eastAsia="標楷體" w:hAnsi="標楷體" w:hint="eastAsia"/>
                <w:lang w:eastAsia="zh-TW"/>
              </w:rPr>
              <w:lastRenderedPageBreak/>
              <w:t>3.</w:t>
            </w:r>
            <w:r w:rsidRPr="00A1100B">
              <w:rPr>
                <w:rFonts w:ascii="標楷體" w:eastAsia="標楷體" w:hAnsi="標楷體"/>
                <w:lang w:eastAsia="zh-TW"/>
              </w:rPr>
              <w:t>兼任助理、臨時工薪資(</w:t>
            </w:r>
            <w:proofErr w:type="gramStart"/>
            <w:r w:rsidRPr="00A1100B">
              <w:rPr>
                <w:rFonts w:ascii="標楷體" w:eastAsia="標楷體" w:hAnsi="標楷體"/>
                <w:lang w:eastAsia="zh-TW"/>
              </w:rPr>
              <w:t>勞雇型</w:t>
            </w:r>
            <w:proofErr w:type="gramEnd"/>
            <w:r w:rsidRPr="00A1100B">
              <w:rPr>
                <w:rFonts w:ascii="標楷體" w:eastAsia="標楷體" w:hAnsi="標楷體"/>
                <w:lang w:eastAsia="zh-TW"/>
              </w:rPr>
              <w:t>)</w:t>
            </w:r>
          </w:p>
        </w:tc>
        <w:tc>
          <w:tcPr>
            <w:tcW w:w="1417" w:type="dxa"/>
            <w:tcBorders>
              <w:top w:val="single" w:sz="5" w:space="0" w:color="000000"/>
              <w:left w:val="single" w:sz="5" w:space="0" w:color="000000"/>
              <w:bottom w:val="single" w:sz="5" w:space="0" w:color="000000"/>
              <w:right w:val="single" w:sz="5" w:space="0" w:color="000000"/>
            </w:tcBorders>
          </w:tcPr>
          <w:p w14:paraId="584C8D1A"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0BCDF391"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left w:val="single" w:sz="5" w:space="0" w:color="000000"/>
              <w:bottom w:val="single" w:sz="5" w:space="0" w:color="000000"/>
              <w:right w:val="single" w:sz="5" w:space="0" w:color="000000"/>
            </w:tcBorders>
          </w:tcPr>
          <w:p w14:paraId="7705C256" w14:textId="36D3312E"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兼任計畫人員契約書</w:t>
            </w:r>
            <w:r w:rsidRPr="00343FDA">
              <w:rPr>
                <w:rFonts w:ascii="標楷體" w:eastAsia="標楷體" w:hAnsi="標楷體" w:hint="eastAsia"/>
                <w:szCs w:val="24"/>
                <w:lang w:eastAsia="zh-TW"/>
              </w:rPr>
              <w:t>或</w:t>
            </w:r>
            <w:r w:rsidRPr="00343FDA">
              <w:rPr>
                <w:rFonts w:ascii="標楷體" w:eastAsia="標楷體" w:hAnsi="標楷體"/>
                <w:szCs w:val="24"/>
                <w:lang w:eastAsia="zh-TW"/>
              </w:rPr>
              <w:t>兼任計畫人員雇用申請表</w:t>
            </w:r>
          </w:p>
          <w:p w14:paraId="32FD5414" w14:textId="49179C8D"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如有變更情形者，須檢附兼任計畫人員異動申請表</w:t>
            </w:r>
          </w:p>
          <w:p w14:paraId="3B8F6067" w14:textId="553D480C" w:rsidR="00657C71" w:rsidRPr="00343FDA" w:rsidRDefault="00657C71" w:rsidP="00026296">
            <w:pPr>
              <w:kinsoku w:val="0"/>
              <w:overflowPunct w:val="0"/>
              <w:jc w:val="both"/>
              <w:rPr>
                <w:rFonts w:ascii="標楷體" w:eastAsia="標楷體" w:hAnsi="標楷體"/>
                <w:szCs w:val="24"/>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szCs w:val="24"/>
                <w:lang w:eastAsia="zh-TW"/>
              </w:rPr>
              <w:t>簽到</w:t>
            </w:r>
            <w:r w:rsidR="00026296" w:rsidRPr="00026296">
              <w:rPr>
                <w:rFonts w:ascii="標楷體" w:eastAsia="標楷體" w:hAnsi="標楷體" w:hint="eastAsia"/>
                <w:szCs w:val="24"/>
                <w:lang w:eastAsia="zh-TW"/>
              </w:rPr>
              <w:t>紀錄(表)</w:t>
            </w:r>
            <w:r w:rsidR="00026296" w:rsidRPr="00026296">
              <w:rPr>
                <w:rFonts w:ascii="標楷體" w:eastAsia="標楷體" w:hAnsi="標楷體"/>
                <w:szCs w:val="24"/>
                <w:lang w:eastAsia="zh-TW"/>
              </w:rPr>
              <w:t xml:space="preserve"> </w:t>
            </w:r>
          </w:p>
        </w:tc>
        <w:tc>
          <w:tcPr>
            <w:tcW w:w="1984" w:type="dxa"/>
            <w:tcBorders>
              <w:left w:val="single" w:sz="5" w:space="0" w:color="000000"/>
              <w:bottom w:val="single" w:sz="5" w:space="0" w:color="000000"/>
              <w:right w:val="single" w:sz="5" w:space="0" w:color="000000"/>
            </w:tcBorders>
          </w:tcPr>
          <w:p w14:paraId="067220CB" w14:textId="6DF2C3A8"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hint="eastAsia"/>
                <w:szCs w:val="24"/>
                <w:lang w:eastAsia="zh-TW"/>
              </w:rPr>
              <w:t>科技部補助專題研究計畫經費處理原則</w:t>
            </w:r>
          </w:p>
          <w:p w14:paraId="6360C943" w14:textId="4976B15C"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szCs w:val="24"/>
                <w:lang w:eastAsia="zh-TW"/>
              </w:rPr>
              <w:t>科技部補助專題研究計畫研究人力約用注意事項</w:t>
            </w:r>
          </w:p>
          <w:p w14:paraId="1315EE0D" w14:textId="5BBA4438" w:rsidR="00657C71" w:rsidRPr="00343FDA" w:rsidRDefault="00657C71" w:rsidP="00657C71">
            <w:pPr>
              <w:kinsoku w:val="0"/>
              <w:overflowPunct w:val="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szCs w:val="24"/>
                <w:lang w:eastAsia="zh-TW"/>
              </w:rPr>
              <w:t>委辦</w:t>
            </w:r>
            <w:r w:rsidRPr="00343FDA">
              <w:rPr>
                <w:rFonts w:ascii="標楷體" w:eastAsia="標楷體" w:hAnsi="標楷體" w:hint="eastAsia"/>
                <w:szCs w:val="24"/>
                <w:lang w:eastAsia="zh-TW"/>
              </w:rPr>
              <w:t>計畫</w:t>
            </w:r>
            <w:r w:rsidRPr="00343FDA">
              <w:rPr>
                <w:rFonts w:ascii="標楷體" w:eastAsia="標楷體" w:hAnsi="標楷體"/>
                <w:szCs w:val="24"/>
                <w:lang w:eastAsia="zh-TW"/>
              </w:rPr>
              <w:t>合約</w:t>
            </w:r>
            <w:r w:rsidRPr="00343FDA">
              <w:rPr>
                <w:rFonts w:ascii="標楷體" w:eastAsia="標楷體" w:hAnsi="標楷體" w:hint="eastAsia"/>
                <w:szCs w:val="24"/>
                <w:lang w:eastAsia="zh-TW"/>
              </w:rPr>
              <w:t>書</w:t>
            </w:r>
          </w:p>
          <w:p w14:paraId="4B5A32FA" w14:textId="2C725C77"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4</w:t>
            </w:r>
            <w:r>
              <w:rPr>
                <w:rFonts w:ascii="標楷體" w:eastAsia="標楷體" w:hAnsi="標楷體"/>
                <w:szCs w:val="24"/>
                <w:lang w:eastAsia="zh-TW"/>
              </w:rPr>
              <w:t>.</w:t>
            </w:r>
            <w:r w:rsidRPr="00343FDA">
              <w:rPr>
                <w:rFonts w:ascii="標楷體" w:eastAsia="標楷體" w:hAnsi="標楷體" w:hint="eastAsia"/>
                <w:szCs w:val="24"/>
                <w:lang w:eastAsia="zh-TW"/>
              </w:rPr>
              <w:t>經費</w:t>
            </w:r>
            <w:proofErr w:type="gramStart"/>
            <w:r w:rsidRPr="00343FDA">
              <w:rPr>
                <w:rFonts w:ascii="標楷體" w:eastAsia="標楷體" w:hAnsi="標楷體" w:hint="eastAsia"/>
                <w:szCs w:val="24"/>
                <w:lang w:eastAsia="zh-TW"/>
              </w:rPr>
              <w:t>結報檢附</w:t>
            </w:r>
            <w:proofErr w:type="gramEnd"/>
            <w:r w:rsidRPr="00343FDA">
              <w:rPr>
                <w:rFonts w:ascii="標楷體" w:eastAsia="標楷體" w:hAnsi="標楷體" w:hint="eastAsia"/>
                <w:szCs w:val="24"/>
                <w:lang w:eastAsia="zh-TW"/>
              </w:rPr>
              <w:t>原始憑證及其他單據表</w:t>
            </w:r>
          </w:p>
        </w:tc>
        <w:tc>
          <w:tcPr>
            <w:tcW w:w="1560" w:type="dxa"/>
            <w:tcBorders>
              <w:left w:val="single" w:sz="5" w:space="0" w:color="000000"/>
              <w:bottom w:val="single" w:sz="5" w:space="0" w:color="000000"/>
              <w:right w:val="single" w:sz="5" w:space="0" w:color="000000"/>
            </w:tcBorders>
          </w:tcPr>
          <w:p w14:paraId="5E627AE2" w14:textId="77777777" w:rsidR="00657C71" w:rsidRPr="00211D5C" w:rsidRDefault="00657C71" w:rsidP="00657C71">
            <w:pPr>
              <w:kinsoku w:val="0"/>
              <w:overflowPunct w:val="0"/>
              <w:jc w:val="both"/>
              <w:rPr>
                <w:rFonts w:ascii="標楷體" w:eastAsia="標楷體" w:hAnsi="標楷體"/>
                <w:sz w:val="24"/>
                <w:szCs w:val="24"/>
                <w:lang w:eastAsia="zh-TW"/>
              </w:rPr>
            </w:pPr>
          </w:p>
        </w:tc>
      </w:tr>
      <w:tr w:rsidR="00657C71" w:rsidRPr="00676235" w14:paraId="036CD8CB" w14:textId="77777777" w:rsidTr="00553F7D">
        <w:tc>
          <w:tcPr>
            <w:tcW w:w="1695" w:type="dxa"/>
            <w:tcBorders>
              <w:left w:val="single" w:sz="5" w:space="0" w:color="000000"/>
              <w:bottom w:val="single" w:sz="6" w:space="0" w:color="000000"/>
              <w:right w:val="single" w:sz="5" w:space="0" w:color="000000"/>
            </w:tcBorders>
          </w:tcPr>
          <w:p w14:paraId="419FDE3D" w14:textId="77777777" w:rsidR="00657C71" w:rsidRPr="00A1100B" w:rsidRDefault="00657C71" w:rsidP="00657C71">
            <w:pPr>
              <w:kinsoku w:val="0"/>
              <w:overflowPunct w:val="0"/>
              <w:ind w:left="220" w:hangingChars="100" w:hanging="220"/>
              <w:jc w:val="both"/>
              <w:rPr>
                <w:rFonts w:ascii="標楷體" w:eastAsia="標楷體" w:hAnsi="標楷體"/>
                <w:lang w:eastAsia="zh-TW"/>
              </w:rPr>
            </w:pPr>
            <w:r w:rsidRPr="00A1100B">
              <w:rPr>
                <w:rFonts w:ascii="標楷體" w:eastAsia="標楷體" w:hAnsi="標楷體" w:hint="eastAsia"/>
                <w:lang w:eastAsia="zh-TW"/>
              </w:rPr>
              <w:t>4.</w:t>
            </w:r>
            <w:r w:rsidRPr="00A1100B">
              <w:rPr>
                <w:rFonts w:ascii="標楷體" w:eastAsia="標楷體" w:hAnsi="標楷體"/>
                <w:lang w:eastAsia="zh-TW"/>
              </w:rPr>
              <w:t>兼任助理研究津貼-獎助生</w:t>
            </w:r>
          </w:p>
        </w:tc>
        <w:tc>
          <w:tcPr>
            <w:tcW w:w="1417" w:type="dxa"/>
            <w:tcBorders>
              <w:top w:val="single" w:sz="5" w:space="0" w:color="000000"/>
              <w:left w:val="single" w:sz="5" w:space="0" w:color="000000"/>
              <w:bottom w:val="single" w:sz="6" w:space="0" w:color="000000"/>
              <w:right w:val="single" w:sz="5" w:space="0" w:color="000000"/>
            </w:tcBorders>
          </w:tcPr>
          <w:p w14:paraId="2D1D9983"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6" w:space="0" w:color="000000"/>
              <w:right w:val="single" w:sz="5" w:space="0" w:color="000000"/>
            </w:tcBorders>
          </w:tcPr>
          <w:p w14:paraId="63970EC7"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left w:val="single" w:sz="5" w:space="0" w:color="000000"/>
              <w:bottom w:val="single" w:sz="6" w:space="0" w:color="000000"/>
              <w:right w:val="single" w:sz="5" w:space="0" w:color="000000"/>
            </w:tcBorders>
          </w:tcPr>
          <w:p w14:paraId="351EE07B" w14:textId="1E6CD159"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核准之</w:t>
            </w:r>
            <w:r w:rsidRPr="00343FDA">
              <w:rPr>
                <w:rFonts w:ascii="標楷體" w:eastAsia="標楷體" w:hAnsi="標楷體" w:hint="eastAsia"/>
                <w:szCs w:val="24"/>
                <w:lang w:eastAsia="zh-TW"/>
              </w:rPr>
              <w:t>研究</w:t>
            </w:r>
            <w:r w:rsidRPr="00343FDA">
              <w:rPr>
                <w:rFonts w:ascii="標楷體" w:eastAsia="標楷體" w:hAnsi="標楷體"/>
                <w:szCs w:val="24"/>
                <w:lang w:eastAsia="zh-TW"/>
              </w:rPr>
              <w:t>獎助生申請名冊</w:t>
            </w:r>
          </w:p>
          <w:p w14:paraId="7C968FA5" w14:textId="4DAE9D2D"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如有變更情形者，須檢附研究獎助生學習期間/津貼變更申請表</w:t>
            </w:r>
          </w:p>
        </w:tc>
        <w:tc>
          <w:tcPr>
            <w:tcW w:w="1984" w:type="dxa"/>
            <w:tcBorders>
              <w:left w:val="single" w:sz="5" w:space="0" w:color="000000"/>
              <w:bottom w:val="single" w:sz="6" w:space="0" w:color="000000"/>
              <w:right w:val="single" w:sz="5" w:space="0" w:color="000000"/>
            </w:tcBorders>
          </w:tcPr>
          <w:p w14:paraId="3711994A" w14:textId="23CC2B78"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hint="eastAsia"/>
                <w:szCs w:val="24"/>
                <w:lang w:eastAsia="zh-TW"/>
              </w:rPr>
              <w:t>科技部補助專題研究計畫經費處理原則</w:t>
            </w:r>
          </w:p>
          <w:p w14:paraId="39327889" w14:textId="4659B228"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szCs w:val="24"/>
                <w:lang w:eastAsia="zh-TW"/>
              </w:rPr>
              <w:t>科技部補助專題研究計畫研究人力約用注意事項</w:t>
            </w:r>
          </w:p>
          <w:p w14:paraId="6046F2A3" w14:textId="0E759019" w:rsidR="00657C71" w:rsidRPr="00343FDA" w:rsidRDefault="00657C71" w:rsidP="00657C71">
            <w:pPr>
              <w:kinsoku w:val="0"/>
              <w:overflowPunct w:val="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szCs w:val="24"/>
                <w:lang w:eastAsia="zh-TW"/>
              </w:rPr>
              <w:t>委辦</w:t>
            </w:r>
            <w:r w:rsidRPr="00343FDA">
              <w:rPr>
                <w:rFonts w:ascii="標楷體" w:eastAsia="標楷體" w:hAnsi="標楷體" w:hint="eastAsia"/>
                <w:szCs w:val="24"/>
                <w:lang w:eastAsia="zh-TW"/>
              </w:rPr>
              <w:t>計畫</w:t>
            </w:r>
            <w:r w:rsidRPr="00343FDA">
              <w:rPr>
                <w:rFonts w:ascii="標楷體" w:eastAsia="標楷體" w:hAnsi="標楷體"/>
                <w:szCs w:val="24"/>
                <w:lang w:eastAsia="zh-TW"/>
              </w:rPr>
              <w:t>合約</w:t>
            </w:r>
            <w:r w:rsidRPr="00343FDA">
              <w:rPr>
                <w:rFonts w:ascii="標楷體" w:eastAsia="標楷體" w:hAnsi="標楷體" w:hint="eastAsia"/>
                <w:szCs w:val="24"/>
                <w:lang w:eastAsia="zh-TW"/>
              </w:rPr>
              <w:t>書</w:t>
            </w:r>
          </w:p>
          <w:p w14:paraId="1CD75360" w14:textId="4657A7AC"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4</w:t>
            </w:r>
            <w:r>
              <w:rPr>
                <w:rFonts w:ascii="標楷體" w:eastAsia="標楷體" w:hAnsi="標楷體"/>
                <w:szCs w:val="24"/>
                <w:lang w:eastAsia="zh-TW"/>
              </w:rPr>
              <w:t>.</w:t>
            </w:r>
            <w:r w:rsidRPr="00343FDA">
              <w:rPr>
                <w:rFonts w:ascii="標楷體" w:eastAsia="標楷體" w:hAnsi="標楷體" w:hint="eastAsia"/>
                <w:szCs w:val="24"/>
                <w:lang w:eastAsia="zh-TW"/>
              </w:rPr>
              <w:t>經費</w:t>
            </w:r>
            <w:proofErr w:type="gramStart"/>
            <w:r w:rsidRPr="00343FDA">
              <w:rPr>
                <w:rFonts w:ascii="標楷體" w:eastAsia="標楷體" w:hAnsi="標楷體" w:hint="eastAsia"/>
                <w:szCs w:val="24"/>
                <w:lang w:eastAsia="zh-TW"/>
              </w:rPr>
              <w:t>結報檢附</w:t>
            </w:r>
            <w:proofErr w:type="gramEnd"/>
            <w:r w:rsidRPr="00343FDA">
              <w:rPr>
                <w:rFonts w:ascii="標楷體" w:eastAsia="標楷體" w:hAnsi="標楷體" w:hint="eastAsia"/>
                <w:szCs w:val="24"/>
                <w:lang w:eastAsia="zh-TW"/>
              </w:rPr>
              <w:t>原始憑證及其他單據表</w:t>
            </w:r>
          </w:p>
        </w:tc>
        <w:tc>
          <w:tcPr>
            <w:tcW w:w="1560" w:type="dxa"/>
            <w:tcBorders>
              <w:left w:val="single" w:sz="5" w:space="0" w:color="000000"/>
              <w:bottom w:val="single" w:sz="6" w:space="0" w:color="000000"/>
              <w:right w:val="single" w:sz="5" w:space="0" w:color="000000"/>
            </w:tcBorders>
          </w:tcPr>
          <w:p w14:paraId="0BA63C88" w14:textId="77777777" w:rsidR="00657C71" w:rsidRPr="001D3B7C" w:rsidRDefault="00657C71" w:rsidP="00657C71">
            <w:pPr>
              <w:pStyle w:val="aa"/>
              <w:kinsoku w:val="0"/>
              <w:overflowPunct w:val="0"/>
              <w:ind w:leftChars="0" w:left="360"/>
              <w:jc w:val="both"/>
              <w:rPr>
                <w:rFonts w:ascii="標楷體" w:eastAsia="標楷體" w:hAnsi="標楷體"/>
                <w:sz w:val="24"/>
                <w:szCs w:val="24"/>
                <w:lang w:eastAsia="zh-TW"/>
              </w:rPr>
            </w:pPr>
          </w:p>
        </w:tc>
      </w:tr>
      <w:tr w:rsidR="00657C71" w:rsidRPr="00676235" w14:paraId="2B8636AD" w14:textId="77777777" w:rsidTr="00553F7D">
        <w:tc>
          <w:tcPr>
            <w:tcW w:w="1695" w:type="dxa"/>
            <w:tcBorders>
              <w:top w:val="single" w:sz="6" w:space="0" w:color="000000"/>
              <w:left w:val="single" w:sz="6" w:space="0" w:color="000000"/>
              <w:bottom w:val="single" w:sz="4" w:space="0" w:color="auto"/>
              <w:right w:val="single" w:sz="6" w:space="0" w:color="000000"/>
            </w:tcBorders>
          </w:tcPr>
          <w:p w14:paraId="01C59DBF" w14:textId="77777777" w:rsidR="00657C71" w:rsidRPr="00A1100B" w:rsidRDefault="00657C71" w:rsidP="00657C71">
            <w:pPr>
              <w:kinsoku w:val="0"/>
              <w:overflowPunct w:val="0"/>
              <w:ind w:left="220" w:hangingChars="100" w:hanging="220"/>
              <w:jc w:val="both"/>
              <w:rPr>
                <w:rFonts w:ascii="標楷體" w:eastAsia="標楷體" w:hAnsi="標楷體"/>
                <w:lang w:eastAsia="zh-TW"/>
              </w:rPr>
            </w:pPr>
            <w:r w:rsidRPr="00A1100B">
              <w:rPr>
                <w:rFonts w:ascii="標楷體" w:eastAsia="標楷體" w:hAnsi="標楷體" w:hint="eastAsia"/>
                <w:lang w:eastAsia="zh-TW"/>
              </w:rPr>
              <w:t>5.</w:t>
            </w:r>
            <w:r w:rsidRPr="00A1100B">
              <w:rPr>
                <w:rFonts w:ascii="標楷體" w:eastAsia="標楷體" w:hAnsi="標楷體"/>
                <w:lang w:eastAsia="zh-TW"/>
              </w:rPr>
              <w:t>科技部優秀人才彈性薪資</w:t>
            </w:r>
          </w:p>
        </w:tc>
        <w:tc>
          <w:tcPr>
            <w:tcW w:w="1417" w:type="dxa"/>
            <w:tcBorders>
              <w:top w:val="single" w:sz="6" w:space="0" w:color="000000"/>
              <w:left w:val="single" w:sz="6" w:space="0" w:color="000000"/>
              <w:bottom w:val="single" w:sz="4" w:space="0" w:color="auto"/>
              <w:right w:val="single" w:sz="6" w:space="0" w:color="000000"/>
            </w:tcBorders>
          </w:tcPr>
          <w:p w14:paraId="15414C21"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6" w:space="0" w:color="000000"/>
              <w:left w:val="single" w:sz="6" w:space="0" w:color="000000"/>
              <w:bottom w:val="single" w:sz="4" w:space="0" w:color="auto"/>
              <w:right w:val="single" w:sz="6" w:space="0" w:color="000000"/>
            </w:tcBorders>
          </w:tcPr>
          <w:p w14:paraId="05125A1F"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top w:val="single" w:sz="6" w:space="0" w:color="000000"/>
              <w:left w:val="single" w:sz="6" w:space="0" w:color="000000"/>
              <w:bottom w:val="single" w:sz="4" w:space="0" w:color="auto"/>
              <w:right w:val="single" w:sz="6" w:space="0" w:color="000000"/>
            </w:tcBorders>
          </w:tcPr>
          <w:p w14:paraId="2C18105C" w14:textId="777D7486" w:rsidR="00657C71" w:rsidRPr="006C2B7C" w:rsidRDefault="00657C71" w:rsidP="00657C71">
            <w:pPr>
              <w:kinsoku w:val="0"/>
              <w:overflowPunct w:val="0"/>
              <w:jc w:val="both"/>
              <w:rPr>
                <w:rFonts w:ascii="標楷體" w:eastAsia="標楷體" w:hAnsi="標楷體"/>
                <w:sz w:val="24"/>
                <w:szCs w:val="24"/>
                <w:lang w:eastAsia="zh-TW"/>
              </w:rPr>
            </w:pPr>
            <w:proofErr w:type="gramStart"/>
            <w:r w:rsidRPr="008F5D31">
              <w:rPr>
                <w:rFonts w:ascii="標楷體" w:eastAsia="標楷體" w:hAnsi="標楷體" w:hint="eastAsia"/>
                <w:lang w:eastAsia="zh-TW"/>
              </w:rPr>
              <w:t>奉核</w:t>
            </w:r>
            <w:r w:rsidRPr="008F5D31">
              <w:rPr>
                <w:rFonts w:ascii="標楷體" w:eastAsia="標楷體" w:hAnsi="標楷體"/>
                <w:lang w:eastAsia="zh-TW"/>
              </w:rPr>
              <w:t>簽</w:t>
            </w:r>
            <w:r w:rsidRPr="008F5D31">
              <w:rPr>
                <w:rFonts w:ascii="標楷體" w:eastAsia="標楷體" w:hAnsi="標楷體" w:hint="eastAsia"/>
                <w:lang w:eastAsia="zh-TW"/>
              </w:rPr>
              <w:t>文</w:t>
            </w:r>
            <w:proofErr w:type="gramEnd"/>
            <w:r w:rsidRPr="008F5D31">
              <w:rPr>
                <w:rFonts w:ascii="標楷體" w:eastAsia="標楷體" w:hAnsi="標楷體"/>
                <w:lang w:eastAsia="zh-TW"/>
              </w:rPr>
              <w:t>(審查委員會會議紀錄)</w:t>
            </w:r>
            <w:r w:rsidR="0041106C" w:rsidRPr="008F5D31">
              <w:rPr>
                <w:rFonts w:ascii="標楷體" w:eastAsia="標楷體" w:hAnsi="標楷體" w:hint="eastAsia"/>
                <w:lang w:eastAsia="zh-TW"/>
              </w:rPr>
              <w:t>及</w:t>
            </w:r>
            <w:r w:rsidRPr="008F5D31">
              <w:rPr>
                <w:rFonts w:ascii="標楷體" w:eastAsia="標楷體" w:hAnsi="標楷體"/>
                <w:lang w:eastAsia="zh-TW"/>
              </w:rPr>
              <w:t>名冊</w:t>
            </w:r>
          </w:p>
        </w:tc>
        <w:tc>
          <w:tcPr>
            <w:tcW w:w="1984" w:type="dxa"/>
            <w:tcBorders>
              <w:top w:val="single" w:sz="6" w:space="0" w:color="000000"/>
              <w:left w:val="single" w:sz="6" w:space="0" w:color="000000"/>
              <w:bottom w:val="single" w:sz="4" w:space="0" w:color="auto"/>
              <w:right w:val="single" w:sz="6" w:space="0" w:color="000000"/>
            </w:tcBorders>
          </w:tcPr>
          <w:p w14:paraId="32385CA2" w14:textId="110117F7"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科技部補助大專院校研究獎勵作業要點</w:t>
            </w:r>
          </w:p>
          <w:p w14:paraId="37468A12" w14:textId="4D44FB93"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本校延攬及留住特殊優秀人才彈性薪資支應原則</w:t>
            </w:r>
          </w:p>
        </w:tc>
        <w:tc>
          <w:tcPr>
            <w:tcW w:w="1560" w:type="dxa"/>
            <w:tcBorders>
              <w:top w:val="single" w:sz="6" w:space="0" w:color="000000"/>
              <w:left w:val="single" w:sz="6" w:space="0" w:color="000000"/>
              <w:bottom w:val="single" w:sz="4" w:space="0" w:color="auto"/>
              <w:right w:val="single" w:sz="6" w:space="0" w:color="000000"/>
            </w:tcBorders>
          </w:tcPr>
          <w:p w14:paraId="282B9880" w14:textId="77777777" w:rsidR="00657C71" w:rsidRPr="001D3B7C" w:rsidRDefault="00657C71" w:rsidP="00657C71">
            <w:pPr>
              <w:kinsoku w:val="0"/>
              <w:overflowPunct w:val="0"/>
              <w:ind w:left="240" w:hangingChars="100" w:hanging="240"/>
              <w:jc w:val="both"/>
              <w:rPr>
                <w:rFonts w:ascii="標楷體" w:eastAsia="標楷體" w:hAnsi="標楷體"/>
                <w:sz w:val="24"/>
                <w:szCs w:val="24"/>
                <w:lang w:eastAsia="zh-TW"/>
              </w:rPr>
            </w:pPr>
          </w:p>
        </w:tc>
      </w:tr>
      <w:tr w:rsidR="00657C71" w:rsidRPr="00676235" w14:paraId="3431D738" w14:textId="77777777" w:rsidTr="00553F7D">
        <w:tc>
          <w:tcPr>
            <w:tcW w:w="1695" w:type="dxa"/>
            <w:tcBorders>
              <w:top w:val="single" w:sz="4" w:space="0" w:color="auto"/>
              <w:left w:val="single" w:sz="5" w:space="0" w:color="000000"/>
              <w:bottom w:val="single" w:sz="5" w:space="0" w:color="000000"/>
              <w:right w:val="single" w:sz="5" w:space="0" w:color="000000"/>
            </w:tcBorders>
          </w:tcPr>
          <w:p w14:paraId="56EC4BF6" w14:textId="77777777" w:rsidR="00657C71" w:rsidRPr="00A1100B" w:rsidRDefault="00657C71" w:rsidP="00657C71">
            <w:pPr>
              <w:kinsoku w:val="0"/>
              <w:overflowPunct w:val="0"/>
              <w:ind w:left="220" w:hangingChars="100" w:hanging="220"/>
              <w:jc w:val="both"/>
              <w:rPr>
                <w:rFonts w:ascii="標楷體" w:eastAsia="標楷體" w:hAnsi="標楷體"/>
                <w:lang w:eastAsia="zh-TW"/>
              </w:rPr>
            </w:pPr>
            <w:r w:rsidRPr="00A1100B">
              <w:rPr>
                <w:rFonts w:ascii="標楷體" w:eastAsia="標楷體" w:hAnsi="標楷體" w:hint="eastAsia"/>
                <w:lang w:eastAsia="zh-TW"/>
              </w:rPr>
              <w:t>6.加班費</w:t>
            </w:r>
          </w:p>
        </w:tc>
        <w:tc>
          <w:tcPr>
            <w:tcW w:w="1417" w:type="dxa"/>
            <w:tcBorders>
              <w:top w:val="single" w:sz="4" w:space="0" w:color="auto"/>
              <w:left w:val="single" w:sz="5" w:space="0" w:color="000000"/>
              <w:bottom w:val="single" w:sz="5" w:space="0" w:color="000000"/>
              <w:right w:val="single" w:sz="5" w:space="0" w:color="000000"/>
            </w:tcBorders>
          </w:tcPr>
          <w:p w14:paraId="422AF049" w14:textId="77777777" w:rsidR="00657C71" w:rsidRPr="00A1100B" w:rsidRDefault="00657C71" w:rsidP="00657C71">
            <w:pPr>
              <w:kinsoku w:val="0"/>
              <w:overflowPunct w:val="0"/>
              <w:jc w:val="both"/>
              <w:rPr>
                <w:rFonts w:ascii="標楷體" w:eastAsia="標楷體" w:hAnsi="標楷體"/>
                <w:lang w:eastAsia="zh-TW"/>
              </w:rPr>
            </w:pPr>
            <w:proofErr w:type="gramStart"/>
            <w:r w:rsidRPr="00A1100B">
              <w:rPr>
                <w:rFonts w:ascii="標楷體" w:eastAsia="標楷體" w:hAnsi="標楷體"/>
                <w:lang w:eastAsia="zh-TW"/>
              </w:rPr>
              <w:t>印領清冊</w:t>
            </w:r>
            <w:proofErr w:type="gramEnd"/>
          </w:p>
        </w:tc>
        <w:tc>
          <w:tcPr>
            <w:tcW w:w="1701" w:type="dxa"/>
            <w:tcBorders>
              <w:top w:val="single" w:sz="4" w:space="0" w:color="auto"/>
              <w:left w:val="single" w:sz="5" w:space="0" w:color="000000"/>
              <w:bottom w:val="single" w:sz="5" w:space="0" w:color="000000"/>
              <w:right w:val="single" w:sz="5" w:space="0" w:color="000000"/>
            </w:tcBorders>
          </w:tcPr>
          <w:p w14:paraId="04510B25" w14:textId="77777777" w:rsidR="00657C71" w:rsidRPr="00A1100B" w:rsidRDefault="00657C71" w:rsidP="00657C71">
            <w:pPr>
              <w:kinsoku w:val="0"/>
              <w:overflowPunct w:val="0"/>
              <w:jc w:val="both"/>
              <w:rPr>
                <w:rFonts w:ascii="標楷體" w:eastAsia="標楷體" w:hAnsi="標楷體"/>
                <w:lang w:eastAsia="zh-TW"/>
              </w:rPr>
            </w:pPr>
          </w:p>
        </w:tc>
        <w:tc>
          <w:tcPr>
            <w:tcW w:w="1843" w:type="dxa"/>
            <w:tcBorders>
              <w:top w:val="single" w:sz="4" w:space="0" w:color="auto"/>
              <w:left w:val="single" w:sz="5" w:space="0" w:color="000000"/>
              <w:bottom w:val="single" w:sz="5" w:space="0" w:color="000000"/>
              <w:right w:val="single" w:sz="5" w:space="0" w:color="000000"/>
            </w:tcBorders>
          </w:tcPr>
          <w:p w14:paraId="34255020" w14:textId="1A20A763" w:rsidR="00657C71" w:rsidRPr="00343FDA" w:rsidRDefault="00657C71" w:rsidP="008F5D3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343FDA">
              <w:rPr>
                <w:rFonts w:ascii="標楷體" w:eastAsia="標楷體" w:hAnsi="標楷體"/>
                <w:szCs w:val="24"/>
                <w:lang w:eastAsia="zh-TW"/>
              </w:rPr>
              <w:t>專案工作</w:t>
            </w:r>
            <w:r w:rsidRPr="00343FDA">
              <w:rPr>
                <w:rFonts w:ascii="標楷體" w:eastAsia="標楷體" w:hAnsi="標楷體" w:hint="eastAsia"/>
                <w:szCs w:val="24"/>
                <w:lang w:eastAsia="zh-TW"/>
              </w:rPr>
              <w:t>人員</w:t>
            </w:r>
            <w:r w:rsidRPr="00343FDA">
              <w:rPr>
                <w:rFonts w:ascii="標楷體" w:eastAsia="標楷體" w:hAnsi="標楷體"/>
                <w:szCs w:val="24"/>
                <w:lang w:eastAsia="zh-TW"/>
              </w:rPr>
              <w:t>契約書</w:t>
            </w:r>
            <w:r w:rsidRPr="00343FDA">
              <w:rPr>
                <w:rFonts w:ascii="標楷體" w:eastAsia="標楷體" w:hAnsi="標楷體" w:hint="eastAsia"/>
                <w:szCs w:val="24"/>
                <w:lang w:eastAsia="zh-TW"/>
              </w:rPr>
              <w:t>或聘僱簽文</w:t>
            </w:r>
          </w:p>
          <w:p w14:paraId="0DE48C94" w14:textId="7D0A5A53" w:rsidR="00657C71" w:rsidRPr="008A6D11" w:rsidRDefault="00657C71" w:rsidP="00657C71">
            <w:pPr>
              <w:kinsoku w:val="0"/>
              <w:overflowPunct w:val="0"/>
              <w:jc w:val="both"/>
              <w:rPr>
                <w:rFonts w:ascii="標楷體" w:eastAsia="標楷體" w:hAnsi="標楷體"/>
                <w:szCs w:val="24"/>
                <w:lang w:eastAsia="zh-TW"/>
              </w:rPr>
            </w:pPr>
            <w:r w:rsidRPr="008A6D11">
              <w:rPr>
                <w:rFonts w:ascii="標楷體" w:eastAsia="標楷體" w:hAnsi="標楷體" w:hint="eastAsia"/>
                <w:szCs w:val="24"/>
                <w:lang w:eastAsia="zh-TW"/>
              </w:rPr>
              <w:t>2</w:t>
            </w:r>
            <w:r w:rsidRPr="008A6D11">
              <w:rPr>
                <w:rFonts w:ascii="標楷體" w:eastAsia="標楷體" w:hAnsi="標楷體"/>
                <w:szCs w:val="24"/>
                <w:lang w:eastAsia="zh-TW"/>
              </w:rPr>
              <w:t>.</w:t>
            </w:r>
            <w:r w:rsidRPr="008A6D11">
              <w:rPr>
                <w:rFonts w:ascii="標楷體" w:eastAsia="標楷體" w:hAnsi="標楷體" w:hint="eastAsia"/>
                <w:szCs w:val="24"/>
                <w:lang w:eastAsia="zh-TW"/>
              </w:rPr>
              <w:t>加班核准單</w:t>
            </w:r>
          </w:p>
          <w:p w14:paraId="167FB29F" w14:textId="3572620F" w:rsidR="00657C71" w:rsidRPr="00343FDA" w:rsidRDefault="00657C71" w:rsidP="008A6D1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hint="eastAsia"/>
                <w:szCs w:val="24"/>
                <w:lang w:eastAsia="zh-TW"/>
              </w:rPr>
              <w:t>加班</w:t>
            </w:r>
            <w:r w:rsidR="001A702E">
              <w:rPr>
                <w:rFonts w:ascii="標楷體" w:eastAsia="標楷體" w:hAnsi="標楷體" w:hint="eastAsia"/>
                <w:szCs w:val="24"/>
                <w:lang w:eastAsia="zh-TW"/>
              </w:rPr>
              <w:t>紀</w:t>
            </w:r>
            <w:r w:rsidRPr="00343FDA">
              <w:rPr>
                <w:rFonts w:ascii="標楷體" w:eastAsia="標楷體" w:hAnsi="標楷體" w:hint="eastAsia"/>
                <w:szCs w:val="24"/>
                <w:lang w:eastAsia="zh-TW"/>
              </w:rPr>
              <w:t>錄(簽到表)</w:t>
            </w:r>
          </w:p>
        </w:tc>
        <w:tc>
          <w:tcPr>
            <w:tcW w:w="1984" w:type="dxa"/>
            <w:tcBorders>
              <w:top w:val="single" w:sz="4" w:space="0" w:color="auto"/>
              <w:left w:val="single" w:sz="5" w:space="0" w:color="000000"/>
              <w:bottom w:val="single" w:sz="5" w:space="0" w:color="000000"/>
              <w:right w:val="single" w:sz="5" w:space="0" w:color="000000"/>
            </w:tcBorders>
          </w:tcPr>
          <w:p w14:paraId="3BF42CD1" w14:textId="77777777" w:rsidR="00657C71" w:rsidRPr="008A6D11" w:rsidRDefault="00657C71" w:rsidP="00657C71">
            <w:pPr>
              <w:kinsoku w:val="0"/>
              <w:overflowPunct w:val="0"/>
              <w:jc w:val="both"/>
              <w:rPr>
                <w:rFonts w:ascii="標楷體" w:eastAsia="標楷體" w:hAnsi="標楷體"/>
                <w:lang w:eastAsia="zh-TW"/>
              </w:rPr>
            </w:pPr>
            <w:r w:rsidRPr="008A6D11">
              <w:rPr>
                <w:rFonts w:ascii="標楷體" w:eastAsia="標楷體" w:hAnsi="標楷體" w:hint="eastAsia"/>
                <w:lang w:eastAsia="zh-TW"/>
              </w:rPr>
              <w:t>經費</w:t>
            </w:r>
            <w:proofErr w:type="gramStart"/>
            <w:r w:rsidRPr="008A6D11">
              <w:rPr>
                <w:rFonts w:ascii="標楷體" w:eastAsia="標楷體" w:hAnsi="標楷體" w:hint="eastAsia"/>
                <w:lang w:eastAsia="zh-TW"/>
              </w:rPr>
              <w:t>結報檢附</w:t>
            </w:r>
            <w:proofErr w:type="gramEnd"/>
            <w:r w:rsidRPr="008A6D11">
              <w:rPr>
                <w:rFonts w:ascii="標楷體" w:eastAsia="標楷體" w:hAnsi="標楷體" w:hint="eastAsia"/>
                <w:lang w:eastAsia="zh-TW"/>
              </w:rPr>
              <w:t>原始憑證及其他單據表</w:t>
            </w:r>
          </w:p>
        </w:tc>
        <w:tc>
          <w:tcPr>
            <w:tcW w:w="1560" w:type="dxa"/>
            <w:tcBorders>
              <w:top w:val="single" w:sz="4" w:space="0" w:color="auto"/>
              <w:left w:val="single" w:sz="5" w:space="0" w:color="000000"/>
              <w:bottom w:val="single" w:sz="5" w:space="0" w:color="000000"/>
              <w:right w:val="single" w:sz="5" w:space="0" w:color="000000"/>
            </w:tcBorders>
          </w:tcPr>
          <w:p w14:paraId="21682A77" w14:textId="77777777" w:rsidR="00657C71" w:rsidRPr="00211D5C" w:rsidRDefault="00657C71" w:rsidP="00657C71">
            <w:pPr>
              <w:kinsoku w:val="0"/>
              <w:overflowPunct w:val="0"/>
              <w:jc w:val="both"/>
              <w:rPr>
                <w:rFonts w:ascii="標楷體" w:eastAsia="標楷體" w:hAnsi="標楷體"/>
                <w:sz w:val="24"/>
                <w:szCs w:val="24"/>
                <w:lang w:eastAsia="zh-TW"/>
              </w:rPr>
            </w:pPr>
          </w:p>
        </w:tc>
      </w:tr>
      <w:tr w:rsidR="00657C71" w:rsidRPr="00676235" w14:paraId="5F940EC2"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777AEAFF" w14:textId="304D7FCA" w:rsidR="00657C71" w:rsidRPr="00A1100B" w:rsidRDefault="00657C71" w:rsidP="004578BD">
            <w:pPr>
              <w:kinsoku w:val="0"/>
              <w:overflowPunct w:val="0"/>
              <w:ind w:left="220" w:hangingChars="100" w:hanging="220"/>
              <w:jc w:val="both"/>
              <w:rPr>
                <w:rFonts w:ascii="標楷體" w:eastAsia="標楷體" w:hAnsi="標楷體" w:cs="標楷體"/>
                <w:lang w:eastAsia="zh-TW"/>
              </w:rPr>
            </w:pPr>
            <w:r w:rsidRPr="00A1100B">
              <w:rPr>
                <w:rFonts w:ascii="標楷體" w:eastAsia="標楷體" w:hAnsi="標楷體" w:cs="標楷體" w:hint="eastAsia"/>
                <w:lang w:eastAsia="zh-TW"/>
              </w:rPr>
              <w:t>7</w:t>
            </w:r>
            <w:r w:rsidRPr="00A1100B">
              <w:rPr>
                <w:rFonts w:ascii="標楷體" w:eastAsia="標楷體" w:hAnsi="標楷體" w:cs="標楷體"/>
                <w:lang w:eastAsia="zh-TW"/>
              </w:rPr>
              <w:t>.</w:t>
            </w:r>
            <w:r w:rsidRPr="00A1100B">
              <w:rPr>
                <w:rFonts w:ascii="標楷體" w:eastAsia="標楷體" w:hAnsi="標楷體" w:cs="標楷體" w:hint="eastAsia"/>
                <w:lang w:eastAsia="zh-TW"/>
              </w:rPr>
              <w:t>國外進修、研究、實習</w:t>
            </w:r>
          </w:p>
        </w:tc>
        <w:tc>
          <w:tcPr>
            <w:tcW w:w="1417" w:type="dxa"/>
            <w:tcBorders>
              <w:top w:val="single" w:sz="5" w:space="0" w:color="000000"/>
              <w:left w:val="single" w:sz="5" w:space="0" w:color="000000"/>
              <w:bottom w:val="single" w:sz="5" w:space="0" w:color="000000"/>
              <w:right w:val="single" w:sz="5" w:space="0" w:color="000000"/>
            </w:tcBorders>
          </w:tcPr>
          <w:p w14:paraId="41961E17" w14:textId="77777777" w:rsidR="00657C71" w:rsidRPr="00A1100B" w:rsidRDefault="00657C71" w:rsidP="00657C71">
            <w:pPr>
              <w:pStyle w:val="TableParagraph"/>
              <w:kinsoku w:val="0"/>
              <w:overflowPunct w:val="0"/>
              <w:adjustRightInd w:val="0"/>
              <w:snapToGrid w:val="0"/>
              <w:jc w:val="both"/>
              <w:rPr>
                <w:rFonts w:ascii="標楷體" w:eastAsia="標楷體" w:hAnsi="標楷體" w:cs="標楷體"/>
              </w:rPr>
            </w:pPr>
            <w:proofErr w:type="spellStart"/>
            <w:r w:rsidRPr="00A1100B">
              <w:rPr>
                <w:rFonts w:ascii="標楷體" w:eastAsia="標楷體" w:hAnsi="標楷體" w:cs="標楷體"/>
              </w:rPr>
              <w:t>國外出差旅費報告表</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370D3019" w14:textId="77777777" w:rsidR="00657C71" w:rsidRPr="00A1100B" w:rsidRDefault="00657C71" w:rsidP="00ED1A4E">
            <w:pPr>
              <w:pStyle w:val="aa"/>
              <w:numPr>
                <w:ilvl w:val="0"/>
                <w:numId w:val="3"/>
              </w:numPr>
              <w:kinsoku w:val="0"/>
              <w:overflowPunct w:val="0"/>
              <w:ind w:leftChars="0" w:left="222" w:hanging="222"/>
              <w:jc w:val="both"/>
              <w:rPr>
                <w:rFonts w:ascii="標楷體" w:eastAsia="標楷體" w:hAnsi="標楷體"/>
                <w:lang w:eastAsia="zh-TW"/>
              </w:rPr>
            </w:pPr>
            <w:r w:rsidRPr="00A1100B">
              <w:rPr>
                <w:rFonts w:ascii="標楷體" w:eastAsia="標楷體" w:hAnsi="標楷體"/>
                <w:lang w:eastAsia="zh-TW"/>
              </w:rPr>
              <w:t>飛機：</w:t>
            </w:r>
          </w:p>
          <w:p w14:paraId="0FFAFD76" w14:textId="77777777" w:rsidR="00657C71" w:rsidRPr="00ED1A4E" w:rsidRDefault="00657C71" w:rsidP="002D282D">
            <w:pPr>
              <w:kinsoku w:val="0"/>
              <w:overflowPunct w:val="0"/>
              <w:ind w:left="363" w:hangingChars="165" w:hanging="363"/>
              <w:jc w:val="both"/>
              <w:rPr>
                <w:rFonts w:ascii="標楷體" w:eastAsia="標楷體" w:hAnsi="標楷體"/>
                <w:szCs w:val="24"/>
                <w:lang w:eastAsia="zh-TW"/>
              </w:rPr>
            </w:pPr>
            <w:r w:rsidRPr="00A1100B">
              <w:rPr>
                <w:rFonts w:ascii="標楷體" w:eastAsia="標楷體" w:hAnsi="標楷體" w:cs="標楷體" w:hint="eastAsia"/>
                <w:lang w:eastAsia="zh-TW"/>
              </w:rPr>
              <w:t>(1)</w:t>
            </w:r>
            <w:r w:rsidRPr="00ED1A4E">
              <w:rPr>
                <w:rFonts w:ascii="標楷體" w:eastAsia="標楷體" w:hAnsi="標楷體"/>
                <w:szCs w:val="24"/>
                <w:lang w:eastAsia="zh-TW"/>
              </w:rPr>
              <w:t>機票票根或電子機票或其他足資證明行程之文件</w:t>
            </w:r>
          </w:p>
          <w:p w14:paraId="2ADA4B32" w14:textId="77777777" w:rsidR="00657C71" w:rsidRPr="00ED1A4E" w:rsidRDefault="00657C71" w:rsidP="002D282D">
            <w:pPr>
              <w:kinsoku w:val="0"/>
              <w:overflowPunct w:val="0"/>
              <w:ind w:left="363" w:hangingChars="165" w:hanging="363"/>
              <w:jc w:val="both"/>
              <w:rPr>
                <w:rFonts w:ascii="標楷體" w:eastAsia="標楷體" w:hAnsi="標楷體"/>
                <w:szCs w:val="24"/>
                <w:lang w:eastAsia="zh-TW"/>
              </w:rPr>
            </w:pPr>
            <w:r w:rsidRPr="00ED1A4E">
              <w:rPr>
                <w:rFonts w:ascii="標楷體" w:eastAsia="標楷體" w:hAnsi="標楷體" w:hint="eastAsia"/>
                <w:szCs w:val="24"/>
                <w:lang w:eastAsia="zh-TW"/>
              </w:rPr>
              <w:lastRenderedPageBreak/>
              <w:t>(2)</w:t>
            </w:r>
            <w:r w:rsidRPr="00ED1A4E">
              <w:rPr>
                <w:rFonts w:ascii="標楷體" w:eastAsia="標楷體" w:hAnsi="標楷體"/>
                <w:szCs w:val="24"/>
                <w:lang w:eastAsia="zh-TW"/>
              </w:rPr>
              <w:t>國際線航空機票購票證明單或旅行業代收轉付收據或其他足資證明支付票款之文件</w:t>
            </w:r>
          </w:p>
          <w:p w14:paraId="138380E7" w14:textId="77777777" w:rsidR="00657C71" w:rsidRPr="00ED1A4E" w:rsidRDefault="00657C71" w:rsidP="002D282D">
            <w:pPr>
              <w:kinsoku w:val="0"/>
              <w:overflowPunct w:val="0"/>
              <w:ind w:left="363" w:hangingChars="165" w:hanging="363"/>
              <w:jc w:val="both"/>
              <w:rPr>
                <w:rFonts w:ascii="標楷體" w:eastAsia="標楷體" w:hAnsi="標楷體"/>
                <w:szCs w:val="24"/>
                <w:lang w:eastAsia="zh-TW"/>
              </w:rPr>
            </w:pPr>
            <w:r w:rsidRPr="00ED1A4E">
              <w:rPr>
                <w:rFonts w:ascii="標楷體" w:eastAsia="標楷體" w:hAnsi="標楷體" w:hint="eastAsia"/>
                <w:szCs w:val="24"/>
                <w:lang w:eastAsia="zh-TW"/>
              </w:rPr>
              <w:t>(3)</w:t>
            </w:r>
            <w:r w:rsidRPr="00ED1A4E">
              <w:rPr>
                <w:rFonts w:ascii="標楷體" w:eastAsia="標楷體" w:hAnsi="標楷體"/>
                <w:szCs w:val="24"/>
                <w:lang w:eastAsia="zh-TW"/>
              </w:rPr>
              <w:t>登機證存根（含電子登機證）或足資證明出國事實之護照影本或航空公司所開之搭機證明</w:t>
            </w:r>
          </w:p>
          <w:p w14:paraId="36F4D930" w14:textId="77777777" w:rsidR="00657C71" w:rsidRPr="00A1100B" w:rsidRDefault="00657C71" w:rsidP="00ED1A4E">
            <w:pPr>
              <w:pStyle w:val="aa"/>
              <w:numPr>
                <w:ilvl w:val="0"/>
                <w:numId w:val="3"/>
              </w:numPr>
              <w:kinsoku w:val="0"/>
              <w:overflowPunct w:val="0"/>
              <w:ind w:leftChars="0" w:left="222" w:hanging="222"/>
              <w:jc w:val="both"/>
              <w:rPr>
                <w:rFonts w:ascii="標楷體" w:eastAsia="標楷體" w:hAnsi="標楷體"/>
                <w:lang w:eastAsia="zh-TW"/>
              </w:rPr>
            </w:pPr>
            <w:r w:rsidRPr="00A1100B">
              <w:rPr>
                <w:rFonts w:ascii="標楷體" w:eastAsia="標楷體" w:hAnsi="標楷體"/>
                <w:lang w:eastAsia="zh-TW"/>
              </w:rPr>
              <w:t>船舶及長途大眾陸運：原始單據或旅行業代收轉付收據</w:t>
            </w:r>
          </w:p>
          <w:p w14:paraId="6A3CD3E9" w14:textId="77777777" w:rsidR="00657C71" w:rsidRPr="00A1100B" w:rsidRDefault="00657C71" w:rsidP="00ED1A4E">
            <w:pPr>
              <w:pStyle w:val="aa"/>
              <w:numPr>
                <w:ilvl w:val="0"/>
                <w:numId w:val="3"/>
              </w:numPr>
              <w:kinsoku w:val="0"/>
              <w:overflowPunct w:val="0"/>
              <w:ind w:leftChars="0" w:left="222" w:hanging="222"/>
              <w:jc w:val="both"/>
              <w:rPr>
                <w:rFonts w:ascii="標楷體" w:eastAsia="標楷體" w:hAnsi="標楷體"/>
                <w:lang w:eastAsia="zh-TW"/>
              </w:rPr>
            </w:pPr>
            <w:r w:rsidRPr="00A1100B">
              <w:rPr>
                <w:rFonts w:ascii="標楷體" w:eastAsia="標楷體" w:hAnsi="標楷體"/>
                <w:lang w:eastAsia="zh-TW"/>
              </w:rPr>
              <w:t>手續費（包括護照費、簽證費、黃皮書費、預防針費、結匯手續費及機場服務費）、保險費、行政費（包括在國外執行公務所必要之資料、報名、註冊、郵電、翻譯及運費等）與禮品及交際費（包括禮品費、交際費、計程車費、租車費等）之原始單據</w:t>
            </w:r>
          </w:p>
          <w:p w14:paraId="3A9A8ACE" w14:textId="77777777" w:rsidR="00657C71" w:rsidRPr="00A1100B" w:rsidRDefault="00657C71" w:rsidP="00ED1A4E">
            <w:pPr>
              <w:pStyle w:val="aa"/>
              <w:numPr>
                <w:ilvl w:val="0"/>
                <w:numId w:val="3"/>
              </w:numPr>
              <w:kinsoku w:val="0"/>
              <w:overflowPunct w:val="0"/>
              <w:ind w:leftChars="0" w:left="222" w:hanging="222"/>
              <w:jc w:val="both"/>
              <w:rPr>
                <w:rFonts w:ascii="標楷體" w:eastAsia="標楷體" w:hAnsi="標楷體" w:cs="標楷體"/>
                <w:lang w:eastAsia="zh-TW"/>
              </w:rPr>
            </w:pPr>
            <w:r w:rsidRPr="00A1100B">
              <w:rPr>
                <w:rFonts w:ascii="標楷體" w:eastAsia="標楷體" w:hAnsi="標楷體"/>
                <w:lang w:eastAsia="zh-TW"/>
              </w:rPr>
              <w:lastRenderedPageBreak/>
              <w:t>結匯水單或其他匯率證明</w:t>
            </w:r>
          </w:p>
        </w:tc>
        <w:tc>
          <w:tcPr>
            <w:tcW w:w="1843" w:type="dxa"/>
            <w:tcBorders>
              <w:top w:val="single" w:sz="5" w:space="0" w:color="000000"/>
              <w:left w:val="single" w:sz="5" w:space="0" w:color="000000"/>
              <w:bottom w:val="single" w:sz="5" w:space="0" w:color="000000"/>
              <w:right w:val="single" w:sz="5" w:space="0" w:color="000000"/>
            </w:tcBorders>
          </w:tcPr>
          <w:p w14:paraId="55CBCFA9" w14:textId="3EEDED26"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lastRenderedPageBreak/>
              <w:t>1</w:t>
            </w:r>
            <w:r>
              <w:rPr>
                <w:rFonts w:ascii="標楷體" w:eastAsia="標楷體" w:hAnsi="標楷體"/>
                <w:szCs w:val="24"/>
                <w:lang w:eastAsia="zh-TW"/>
              </w:rPr>
              <w:t>.</w:t>
            </w:r>
            <w:r w:rsidRPr="00343FDA">
              <w:rPr>
                <w:rFonts w:ascii="標楷體" w:eastAsia="標楷體" w:hAnsi="標楷體"/>
                <w:szCs w:val="24"/>
                <w:lang w:eastAsia="zh-TW"/>
              </w:rPr>
              <w:t>核准文件（</w:t>
            </w:r>
            <w:r w:rsidRPr="00343FDA">
              <w:rPr>
                <w:rFonts w:ascii="標楷體" w:eastAsia="標楷體" w:hAnsi="標楷體" w:hint="eastAsia"/>
                <w:szCs w:val="24"/>
                <w:lang w:eastAsia="zh-TW"/>
              </w:rPr>
              <w:t>如核准案簽影本、核定清單等，以上均含</w:t>
            </w:r>
            <w:r w:rsidRPr="00343FDA">
              <w:rPr>
                <w:rFonts w:ascii="標楷體" w:eastAsia="標楷體" w:hAnsi="標楷體"/>
                <w:szCs w:val="24"/>
                <w:lang w:eastAsia="zh-TW"/>
              </w:rPr>
              <w:t>預算表</w:t>
            </w:r>
            <w:r w:rsidRPr="00343FDA">
              <w:rPr>
                <w:rFonts w:ascii="標楷體" w:eastAsia="標楷體" w:hAnsi="標楷體" w:hint="eastAsia"/>
                <w:szCs w:val="24"/>
                <w:lang w:eastAsia="zh-TW"/>
              </w:rPr>
              <w:t>）</w:t>
            </w:r>
          </w:p>
          <w:p w14:paraId="06EA6389" w14:textId="1115B107"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差假申請單或出差請示單</w:t>
            </w:r>
          </w:p>
          <w:p w14:paraId="68F929C7" w14:textId="77777777" w:rsidR="00657C71" w:rsidRPr="00622206" w:rsidRDefault="00657C71" w:rsidP="00657C71">
            <w:pPr>
              <w:pStyle w:val="TableParagraph"/>
              <w:kinsoku w:val="0"/>
              <w:overflowPunct w:val="0"/>
              <w:adjustRightInd w:val="0"/>
              <w:snapToGrid w:val="0"/>
              <w:ind w:left="360" w:hangingChars="150" w:hanging="360"/>
              <w:jc w:val="both"/>
              <w:rPr>
                <w:rFonts w:ascii="標楷體" w:eastAsia="標楷體" w:hAnsi="標楷體" w:cs="標楷體"/>
                <w:sz w:val="24"/>
                <w:szCs w:val="24"/>
                <w:lang w:eastAsia="zh-TW"/>
              </w:rPr>
            </w:pPr>
          </w:p>
        </w:tc>
        <w:tc>
          <w:tcPr>
            <w:tcW w:w="1984" w:type="dxa"/>
            <w:tcBorders>
              <w:top w:val="single" w:sz="5" w:space="0" w:color="000000"/>
              <w:left w:val="single" w:sz="5" w:space="0" w:color="000000"/>
              <w:bottom w:val="single" w:sz="5" w:space="0" w:color="000000"/>
              <w:right w:val="single" w:sz="5" w:space="0" w:color="000000"/>
            </w:tcBorders>
          </w:tcPr>
          <w:p w14:paraId="39C49B2C" w14:textId="270690B9"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lastRenderedPageBreak/>
              <w:t>1</w:t>
            </w:r>
            <w:r>
              <w:rPr>
                <w:rFonts w:ascii="標楷體" w:eastAsia="標楷體" w:hAnsi="標楷體"/>
                <w:szCs w:val="24"/>
                <w:lang w:eastAsia="zh-TW"/>
              </w:rPr>
              <w:t>.</w:t>
            </w:r>
            <w:r w:rsidRPr="00343FDA">
              <w:rPr>
                <w:rFonts w:ascii="標楷體" w:eastAsia="標楷體" w:hAnsi="標楷體" w:hint="eastAsia"/>
                <w:szCs w:val="24"/>
                <w:lang w:eastAsia="zh-TW"/>
              </w:rPr>
              <w:t>國外出差旅費報支要點</w:t>
            </w:r>
          </w:p>
          <w:p w14:paraId="4681C5B2" w14:textId="03186C15"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343FDA">
              <w:rPr>
                <w:rFonts w:ascii="標楷體" w:eastAsia="標楷體" w:hAnsi="標楷體" w:hint="eastAsia"/>
                <w:szCs w:val="24"/>
                <w:lang w:eastAsia="zh-TW"/>
              </w:rPr>
              <w:t>中央各機關（含事業機構）派赴國外進修、研究、實習人員補助項目及</w:t>
            </w:r>
            <w:r w:rsidRPr="00343FDA">
              <w:rPr>
                <w:rFonts w:ascii="標楷體" w:eastAsia="標楷體" w:hAnsi="標楷體" w:hint="eastAsia"/>
                <w:szCs w:val="24"/>
                <w:lang w:eastAsia="zh-TW"/>
              </w:rPr>
              <w:lastRenderedPageBreak/>
              <w:t>數額表</w:t>
            </w:r>
          </w:p>
          <w:p w14:paraId="7B8A07EA" w14:textId="326C3DDD"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343FDA">
              <w:rPr>
                <w:rFonts w:ascii="標楷體" w:eastAsia="標楷體" w:hAnsi="標楷體" w:hint="eastAsia"/>
                <w:szCs w:val="24"/>
                <w:lang w:eastAsia="zh-TW"/>
              </w:rPr>
              <w:t>科技部補助科學與技術人員國外短期研究作業要點</w:t>
            </w:r>
          </w:p>
          <w:p w14:paraId="795E9C6F" w14:textId="797E591D" w:rsidR="00657C71" w:rsidRPr="00343FDA"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4</w:t>
            </w:r>
            <w:r>
              <w:rPr>
                <w:rFonts w:ascii="標楷體" w:eastAsia="標楷體" w:hAnsi="標楷體"/>
                <w:szCs w:val="24"/>
                <w:lang w:eastAsia="zh-TW"/>
              </w:rPr>
              <w:t>.</w:t>
            </w:r>
            <w:proofErr w:type="gramStart"/>
            <w:r w:rsidRPr="00343FDA">
              <w:rPr>
                <w:rFonts w:ascii="標楷體" w:eastAsia="標楷體" w:hAnsi="標楷體" w:hint="eastAsia"/>
                <w:szCs w:val="24"/>
                <w:lang w:eastAsia="zh-TW"/>
              </w:rPr>
              <w:t>各委辦</w:t>
            </w:r>
            <w:proofErr w:type="gramEnd"/>
            <w:r w:rsidRPr="00ED1A4E">
              <w:rPr>
                <w:rFonts w:ascii="標楷體" w:eastAsia="標楷體" w:hAnsi="標楷體" w:hint="eastAsia"/>
                <w:szCs w:val="24"/>
                <w:lang w:eastAsia="zh-TW"/>
              </w:rPr>
              <w:t>單位</w:t>
            </w:r>
            <w:r w:rsidRPr="00343FDA">
              <w:rPr>
                <w:rFonts w:ascii="標楷體" w:eastAsia="標楷體" w:hAnsi="標楷體" w:hint="eastAsia"/>
                <w:szCs w:val="24"/>
                <w:lang w:eastAsia="zh-TW"/>
              </w:rPr>
              <w:t>相關規定</w:t>
            </w:r>
          </w:p>
        </w:tc>
        <w:tc>
          <w:tcPr>
            <w:tcW w:w="1560" w:type="dxa"/>
            <w:tcBorders>
              <w:top w:val="single" w:sz="5" w:space="0" w:color="000000"/>
              <w:left w:val="single" w:sz="5" w:space="0" w:color="000000"/>
              <w:bottom w:val="single" w:sz="5" w:space="0" w:color="000000"/>
              <w:right w:val="single" w:sz="5" w:space="0" w:color="000000"/>
            </w:tcBorders>
          </w:tcPr>
          <w:p w14:paraId="3DA4350D" w14:textId="77777777" w:rsidR="00657C71" w:rsidRPr="00676235" w:rsidRDefault="00657C71" w:rsidP="00657C71">
            <w:pPr>
              <w:pStyle w:val="TableParagraph"/>
              <w:kinsoku w:val="0"/>
              <w:overflowPunct w:val="0"/>
              <w:adjustRightInd w:val="0"/>
              <w:snapToGrid w:val="0"/>
              <w:ind w:left="240" w:hangingChars="100" w:hanging="240"/>
              <w:jc w:val="both"/>
              <w:rPr>
                <w:rFonts w:ascii="標楷體" w:eastAsia="標楷體" w:hAnsi="標楷體" w:cs="標楷體"/>
                <w:sz w:val="24"/>
                <w:szCs w:val="24"/>
                <w:lang w:eastAsia="zh-TW"/>
              </w:rPr>
            </w:pPr>
          </w:p>
        </w:tc>
      </w:tr>
      <w:tr w:rsidR="00657C71" w:rsidRPr="00676235" w14:paraId="75FEA395" w14:textId="77777777" w:rsidTr="00553F7D">
        <w:tc>
          <w:tcPr>
            <w:tcW w:w="10200" w:type="dxa"/>
            <w:gridSpan w:val="6"/>
            <w:tcBorders>
              <w:top w:val="single" w:sz="5" w:space="0" w:color="000000"/>
              <w:left w:val="single" w:sz="5" w:space="0" w:color="000000"/>
              <w:bottom w:val="single" w:sz="5" w:space="0" w:color="000000"/>
              <w:right w:val="single" w:sz="5" w:space="0" w:color="000000"/>
            </w:tcBorders>
          </w:tcPr>
          <w:p w14:paraId="050D9AF7" w14:textId="7A7A69D2" w:rsidR="00657C71" w:rsidRPr="00781B83" w:rsidRDefault="00657C71" w:rsidP="00657C71">
            <w:pPr>
              <w:pStyle w:val="TableParagraph"/>
              <w:kinsoku w:val="0"/>
              <w:overflowPunct w:val="0"/>
              <w:adjustRightInd w:val="0"/>
              <w:snapToGrid w:val="0"/>
              <w:ind w:left="240" w:hangingChars="100" w:hanging="240"/>
              <w:jc w:val="both"/>
              <w:rPr>
                <w:rFonts w:ascii="Times New Roman" w:eastAsia="標楷體" w:hAnsi="Times New Roman" w:cs="Times New Roman"/>
                <w:b/>
                <w:bCs/>
                <w:sz w:val="24"/>
                <w:szCs w:val="24"/>
                <w:lang w:eastAsia="zh-TW"/>
              </w:rPr>
            </w:pPr>
            <w:r>
              <w:rPr>
                <w:rFonts w:ascii="Times New Roman" w:eastAsia="標楷體" w:hAnsi="Times New Roman" w:cs="Times New Roman" w:hint="eastAsia"/>
                <w:b/>
                <w:bCs/>
                <w:sz w:val="24"/>
                <w:szCs w:val="24"/>
                <w:lang w:eastAsia="zh-TW"/>
              </w:rPr>
              <w:lastRenderedPageBreak/>
              <w:t>三</w:t>
            </w:r>
            <w:r>
              <w:rPr>
                <w:rFonts w:ascii="新細明體" w:eastAsia="新細明體" w:hAnsi="新細明體" w:cs="Times New Roman" w:hint="eastAsia"/>
                <w:b/>
                <w:bCs/>
                <w:sz w:val="24"/>
                <w:szCs w:val="24"/>
                <w:lang w:eastAsia="zh-TW"/>
              </w:rPr>
              <w:t>、</w:t>
            </w:r>
            <w:r w:rsidRPr="00D634D8">
              <w:rPr>
                <w:rFonts w:ascii="Times New Roman" w:eastAsia="標楷體" w:hAnsi="Times New Roman" w:cs="Times New Roman" w:hint="eastAsia"/>
                <w:b/>
                <w:bCs/>
                <w:sz w:val="24"/>
                <w:szCs w:val="24"/>
                <w:lang w:eastAsia="zh-TW"/>
              </w:rPr>
              <w:t>經費來源：</w:t>
            </w:r>
            <w:r w:rsidRPr="00184BD5">
              <w:rPr>
                <w:rFonts w:ascii="Times New Roman" w:eastAsia="標楷體" w:hAnsi="Times New Roman" w:cs="Times New Roman" w:hint="eastAsia"/>
                <w:b/>
                <w:bCs/>
                <w:sz w:val="24"/>
                <w:szCs w:val="24"/>
                <w:lang w:eastAsia="zh-TW"/>
              </w:rPr>
              <w:t>教育部及其他</w:t>
            </w:r>
            <w:proofErr w:type="gramStart"/>
            <w:r w:rsidRPr="00184BD5">
              <w:rPr>
                <w:rFonts w:ascii="Times New Roman" w:eastAsia="標楷體" w:hAnsi="Times New Roman" w:cs="Times New Roman" w:hint="eastAsia"/>
                <w:b/>
                <w:bCs/>
                <w:sz w:val="24"/>
                <w:szCs w:val="24"/>
                <w:lang w:eastAsia="zh-TW"/>
              </w:rPr>
              <w:t>政府政府</w:t>
            </w:r>
            <w:proofErr w:type="gramEnd"/>
            <w:r w:rsidRPr="00184BD5">
              <w:rPr>
                <w:rFonts w:ascii="Times New Roman" w:eastAsia="標楷體" w:hAnsi="Times New Roman" w:cs="Times New Roman" w:hint="eastAsia"/>
                <w:b/>
                <w:bCs/>
                <w:sz w:val="24"/>
                <w:szCs w:val="24"/>
                <w:lang w:eastAsia="zh-TW"/>
              </w:rPr>
              <w:t>補助款、推廣教育計畫、</w:t>
            </w:r>
            <w:proofErr w:type="gramStart"/>
            <w:r w:rsidRPr="00184BD5">
              <w:rPr>
                <w:rFonts w:ascii="Times New Roman" w:eastAsia="標楷體" w:hAnsi="Times New Roman" w:cs="Times New Roman" w:hint="eastAsia"/>
                <w:b/>
                <w:bCs/>
                <w:sz w:val="24"/>
                <w:szCs w:val="24"/>
                <w:lang w:eastAsia="zh-TW"/>
              </w:rPr>
              <w:t>碩專班</w:t>
            </w:r>
            <w:proofErr w:type="gramEnd"/>
            <w:r w:rsidRPr="00184BD5">
              <w:rPr>
                <w:rFonts w:ascii="Times New Roman" w:eastAsia="標楷體" w:hAnsi="Times New Roman" w:cs="Times New Roman" w:hint="eastAsia"/>
                <w:b/>
                <w:bCs/>
                <w:sz w:val="24"/>
                <w:szCs w:val="24"/>
                <w:lang w:eastAsia="zh-TW"/>
              </w:rPr>
              <w:t>計畫</w:t>
            </w:r>
            <w:r>
              <w:rPr>
                <w:rFonts w:ascii="Times New Roman" w:eastAsia="標楷體" w:hAnsi="Times New Roman" w:cs="Times New Roman" w:hint="eastAsia"/>
                <w:b/>
                <w:bCs/>
                <w:sz w:val="24"/>
                <w:szCs w:val="24"/>
                <w:lang w:eastAsia="zh-TW"/>
              </w:rPr>
              <w:t>及</w:t>
            </w:r>
            <w:r w:rsidRPr="00184BD5">
              <w:rPr>
                <w:rFonts w:ascii="Times New Roman" w:eastAsia="標楷體" w:hAnsi="Times New Roman" w:cs="Times New Roman" w:hint="eastAsia"/>
                <w:b/>
                <w:bCs/>
                <w:sz w:val="24"/>
                <w:szCs w:val="24"/>
                <w:lang w:eastAsia="zh-TW"/>
              </w:rPr>
              <w:t>就學獎補助</w:t>
            </w:r>
          </w:p>
        </w:tc>
      </w:tr>
      <w:tr w:rsidR="00657C71" w:rsidRPr="00676235" w14:paraId="0EFC949E"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06F2A3D6" w14:textId="26F0C503" w:rsidR="00657C71" w:rsidRPr="00184BD5" w:rsidRDefault="00657C71" w:rsidP="00657C71">
            <w:pPr>
              <w:kinsoku w:val="0"/>
              <w:overflowPunct w:val="0"/>
              <w:jc w:val="both"/>
              <w:rPr>
                <w:rFonts w:ascii="標楷體" w:eastAsia="標楷體" w:hAnsi="標楷體" w:cs="標楷體"/>
                <w:szCs w:val="24"/>
                <w:lang w:eastAsia="zh-TW"/>
              </w:rPr>
            </w:pPr>
            <w:r w:rsidRPr="00CD6985">
              <w:rPr>
                <w:rFonts w:ascii="標楷體" w:eastAsia="標楷體" w:hAnsi="標楷體" w:hint="eastAsia"/>
                <w:lang w:eastAsia="zh-TW"/>
              </w:rPr>
              <w:t>1.</w:t>
            </w:r>
            <w:r w:rsidRPr="00CD6985">
              <w:rPr>
                <w:rFonts w:ascii="標楷體" w:eastAsia="標楷體" w:hAnsi="標楷體"/>
                <w:lang w:eastAsia="zh-TW"/>
              </w:rPr>
              <w:t>主持人費</w:t>
            </w:r>
          </w:p>
        </w:tc>
        <w:tc>
          <w:tcPr>
            <w:tcW w:w="1417" w:type="dxa"/>
            <w:tcBorders>
              <w:top w:val="single" w:sz="5" w:space="0" w:color="000000"/>
              <w:left w:val="single" w:sz="5" w:space="0" w:color="000000"/>
              <w:bottom w:val="single" w:sz="5" w:space="0" w:color="000000"/>
              <w:right w:val="single" w:sz="5" w:space="0" w:color="000000"/>
            </w:tcBorders>
          </w:tcPr>
          <w:p w14:paraId="258402D0" w14:textId="7DC2BEAE"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gramStart"/>
            <w:r w:rsidRPr="00CD6985">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546CB6A2" w14:textId="77777777" w:rsidR="00657C71" w:rsidRPr="00184BD5"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331A1B10" w14:textId="250FBF87"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9D34EF">
              <w:rPr>
                <w:rFonts w:ascii="標楷體" w:eastAsia="標楷體" w:hAnsi="標楷體" w:hint="eastAsia"/>
                <w:szCs w:val="24"/>
                <w:lang w:eastAsia="zh-TW"/>
              </w:rPr>
              <w:t>教育部補(捐)助計畫項目經費表(非民間團體)核定表</w:t>
            </w:r>
          </w:p>
          <w:p w14:paraId="69A75338" w14:textId="6F567088"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9D34EF">
              <w:rPr>
                <w:rFonts w:ascii="標楷體" w:eastAsia="標楷體" w:hAnsi="標楷體"/>
                <w:szCs w:val="24"/>
                <w:lang w:eastAsia="zh-TW"/>
              </w:rPr>
              <w:t>補助機關計畫核定書</w:t>
            </w:r>
          </w:p>
        </w:tc>
        <w:tc>
          <w:tcPr>
            <w:tcW w:w="1984" w:type="dxa"/>
            <w:tcBorders>
              <w:top w:val="single" w:sz="5" w:space="0" w:color="000000"/>
              <w:left w:val="single" w:sz="5" w:space="0" w:color="000000"/>
              <w:bottom w:val="single" w:sz="5" w:space="0" w:color="000000"/>
              <w:right w:val="single" w:sz="5" w:space="0" w:color="000000"/>
            </w:tcBorders>
          </w:tcPr>
          <w:p w14:paraId="3C3BBC91" w14:textId="5E262BA0"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9D34EF">
              <w:rPr>
                <w:rFonts w:ascii="標楷體" w:eastAsia="標楷體" w:hAnsi="標楷體" w:hint="eastAsia"/>
                <w:szCs w:val="24"/>
                <w:lang w:eastAsia="zh-TW"/>
              </w:rPr>
              <w:t>教育部補（捐）助及委辦經費</w:t>
            </w:r>
            <w:proofErr w:type="gramStart"/>
            <w:r w:rsidRPr="009D34EF">
              <w:rPr>
                <w:rFonts w:ascii="標楷體" w:eastAsia="標楷體" w:hAnsi="標楷體" w:hint="eastAsia"/>
                <w:szCs w:val="24"/>
                <w:lang w:eastAsia="zh-TW"/>
              </w:rPr>
              <w:t>核撥結報</w:t>
            </w:r>
            <w:proofErr w:type="gramEnd"/>
            <w:r w:rsidRPr="009D34EF">
              <w:rPr>
                <w:rFonts w:ascii="標楷體" w:eastAsia="標楷體" w:hAnsi="標楷體" w:hint="eastAsia"/>
                <w:szCs w:val="24"/>
                <w:lang w:eastAsia="zh-TW"/>
              </w:rPr>
              <w:t>作業要點</w:t>
            </w:r>
          </w:p>
          <w:p w14:paraId="53307A89" w14:textId="1695936C"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9D34EF">
              <w:rPr>
                <w:rFonts w:ascii="標楷體" w:eastAsia="標楷體" w:hAnsi="標楷體" w:hint="eastAsia"/>
                <w:szCs w:val="24"/>
                <w:lang w:eastAsia="zh-TW"/>
              </w:rPr>
              <w:t>補助機關補助要點或計畫核定書</w:t>
            </w:r>
          </w:p>
        </w:tc>
        <w:tc>
          <w:tcPr>
            <w:tcW w:w="1560" w:type="dxa"/>
            <w:tcBorders>
              <w:top w:val="single" w:sz="5" w:space="0" w:color="000000"/>
              <w:left w:val="single" w:sz="5" w:space="0" w:color="000000"/>
              <w:bottom w:val="single" w:sz="5" w:space="0" w:color="000000"/>
              <w:right w:val="single" w:sz="5" w:space="0" w:color="000000"/>
            </w:tcBorders>
          </w:tcPr>
          <w:p w14:paraId="05D9C8E4"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4AA2F99F"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06F3D0BC" w14:textId="0E988B24" w:rsidR="00657C71" w:rsidRPr="00F64F6F" w:rsidRDefault="00657C71" w:rsidP="00657C71">
            <w:pPr>
              <w:kinsoku w:val="0"/>
              <w:overflowPunct w:val="0"/>
              <w:jc w:val="both"/>
              <w:rPr>
                <w:rFonts w:ascii="標楷體" w:eastAsia="標楷體" w:hAnsi="標楷體" w:cs="標楷體"/>
                <w:szCs w:val="24"/>
                <w:lang w:eastAsia="zh-TW"/>
              </w:rPr>
            </w:pPr>
            <w:r w:rsidRPr="00CD6985">
              <w:rPr>
                <w:rFonts w:ascii="標楷體" w:eastAsia="標楷體" w:hAnsi="標楷體" w:hint="eastAsia"/>
                <w:lang w:eastAsia="zh-TW"/>
              </w:rPr>
              <w:t>2.</w:t>
            </w:r>
            <w:r w:rsidRPr="00CD6985">
              <w:rPr>
                <w:rFonts w:ascii="標楷體" w:eastAsia="標楷體" w:hAnsi="標楷體"/>
                <w:lang w:eastAsia="zh-TW"/>
              </w:rPr>
              <w:t>專任助理薪資</w:t>
            </w:r>
          </w:p>
        </w:tc>
        <w:tc>
          <w:tcPr>
            <w:tcW w:w="1417" w:type="dxa"/>
            <w:tcBorders>
              <w:top w:val="single" w:sz="5" w:space="0" w:color="000000"/>
              <w:left w:val="single" w:sz="5" w:space="0" w:color="000000"/>
              <w:bottom w:val="single" w:sz="5" w:space="0" w:color="000000"/>
              <w:right w:val="single" w:sz="5" w:space="0" w:color="000000"/>
            </w:tcBorders>
          </w:tcPr>
          <w:p w14:paraId="529B7D09" w14:textId="0D1EA5DE"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gramStart"/>
            <w:r w:rsidRPr="00CD6985">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321899B6"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0F90F58A" w14:textId="74254E35"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1</w:t>
            </w:r>
            <w:r>
              <w:rPr>
                <w:rFonts w:ascii="標楷體" w:eastAsia="標楷體" w:hAnsi="標楷體"/>
                <w:szCs w:val="24"/>
                <w:lang w:eastAsia="zh-TW"/>
              </w:rPr>
              <w:t>.</w:t>
            </w:r>
            <w:r w:rsidRPr="009D34EF">
              <w:rPr>
                <w:rFonts w:ascii="標楷體" w:eastAsia="標楷體" w:hAnsi="標楷體" w:hint="eastAsia"/>
                <w:szCs w:val="24"/>
                <w:lang w:eastAsia="zh-TW"/>
              </w:rPr>
              <w:t>專案工作人員契約書、僱用申請表及簽文</w:t>
            </w:r>
          </w:p>
          <w:p w14:paraId="5838627B" w14:textId="638FA0CB"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9D34EF">
              <w:rPr>
                <w:rFonts w:ascii="標楷體" w:eastAsia="標楷體" w:hAnsi="標楷體" w:hint="eastAsia"/>
                <w:szCs w:val="24"/>
                <w:lang w:eastAsia="zh-TW"/>
              </w:rPr>
              <w:t>簽到</w:t>
            </w:r>
            <w:r w:rsidR="001A702E">
              <w:rPr>
                <w:rFonts w:ascii="標楷體" w:eastAsia="標楷體" w:hAnsi="標楷體" w:hint="eastAsia"/>
                <w:szCs w:val="24"/>
                <w:lang w:eastAsia="zh-TW"/>
              </w:rPr>
              <w:t>紀</w:t>
            </w:r>
            <w:r w:rsidRPr="009D34EF">
              <w:rPr>
                <w:rFonts w:ascii="標楷體" w:eastAsia="標楷體" w:hAnsi="標楷體" w:hint="eastAsia"/>
                <w:szCs w:val="24"/>
                <w:lang w:eastAsia="zh-TW"/>
              </w:rPr>
              <w:t>錄(表)</w:t>
            </w:r>
            <w:r w:rsidRPr="009D34EF">
              <w:rPr>
                <w:rFonts w:ascii="標楷體" w:eastAsia="標楷體" w:hAnsi="標楷體"/>
                <w:szCs w:val="24"/>
                <w:lang w:eastAsia="zh-TW"/>
              </w:rPr>
              <w:t xml:space="preserve"> </w:t>
            </w:r>
          </w:p>
          <w:p w14:paraId="74CDB3FB" w14:textId="17BBB32D"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3</w:t>
            </w:r>
            <w:r>
              <w:rPr>
                <w:rFonts w:ascii="標楷體" w:eastAsia="標楷體" w:hAnsi="標楷體"/>
                <w:szCs w:val="24"/>
                <w:lang w:eastAsia="zh-TW"/>
              </w:rPr>
              <w:t>.</w:t>
            </w:r>
            <w:r w:rsidRPr="009D34EF">
              <w:rPr>
                <w:rFonts w:ascii="標楷體" w:eastAsia="標楷體" w:hAnsi="標楷體" w:hint="eastAsia"/>
                <w:szCs w:val="24"/>
                <w:lang w:eastAsia="zh-TW"/>
              </w:rPr>
              <w:t>如有變更情形者，須檢附專案工作人員僱用變更申請表</w:t>
            </w:r>
          </w:p>
        </w:tc>
        <w:tc>
          <w:tcPr>
            <w:tcW w:w="1984" w:type="dxa"/>
            <w:tcBorders>
              <w:top w:val="single" w:sz="5" w:space="0" w:color="000000"/>
              <w:left w:val="single" w:sz="5" w:space="0" w:color="000000"/>
              <w:bottom w:val="single" w:sz="5" w:space="0" w:color="000000"/>
              <w:right w:val="single" w:sz="5" w:space="0" w:color="000000"/>
            </w:tcBorders>
          </w:tcPr>
          <w:p w14:paraId="2008DB1C" w14:textId="17358091" w:rsidR="00657C71" w:rsidRPr="009D34EF" w:rsidRDefault="00657C71" w:rsidP="00657C71">
            <w:pPr>
              <w:kinsoku w:val="0"/>
              <w:overflowPunct w:val="0"/>
              <w:ind w:left="220" w:hangingChars="100" w:hanging="220"/>
              <w:jc w:val="both"/>
              <w:rPr>
                <w:rFonts w:ascii="標楷體" w:eastAsia="標楷體" w:hAnsi="標楷體"/>
                <w:szCs w:val="24"/>
                <w:lang w:eastAsia="zh-TW"/>
              </w:rPr>
            </w:pPr>
            <w:r w:rsidRPr="009D34EF">
              <w:rPr>
                <w:rFonts w:ascii="標楷體" w:eastAsia="標楷體" w:hAnsi="標楷體" w:hint="eastAsia"/>
                <w:szCs w:val="24"/>
                <w:lang w:eastAsia="zh-TW"/>
              </w:rPr>
              <w:t>1</w:t>
            </w:r>
            <w:r w:rsidRPr="009D34EF">
              <w:rPr>
                <w:rFonts w:ascii="標楷體" w:eastAsia="標楷體" w:hAnsi="標楷體"/>
                <w:szCs w:val="24"/>
                <w:lang w:eastAsia="zh-TW"/>
              </w:rPr>
              <w:t>.</w:t>
            </w:r>
            <w:r w:rsidRPr="009D34EF">
              <w:rPr>
                <w:rFonts w:ascii="標楷體" w:eastAsia="標楷體" w:hAnsi="標楷體" w:hint="eastAsia"/>
                <w:szCs w:val="24"/>
                <w:lang w:eastAsia="zh-TW"/>
              </w:rPr>
              <w:t>教育部補（捐）助及委辦經費</w:t>
            </w:r>
            <w:proofErr w:type="gramStart"/>
            <w:r w:rsidRPr="009D34EF">
              <w:rPr>
                <w:rFonts w:ascii="標楷體" w:eastAsia="標楷體" w:hAnsi="標楷體" w:hint="eastAsia"/>
                <w:szCs w:val="24"/>
                <w:lang w:eastAsia="zh-TW"/>
              </w:rPr>
              <w:t>核撥結報</w:t>
            </w:r>
            <w:proofErr w:type="gramEnd"/>
            <w:r w:rsidRPr="009D34EF">
              <w:rPr>
                <w:rFonts w:ascii="標楷體" w:eastAsia="標楷體" w:hAnsi="標楷體" w:hint="eastAsia"/>
                <w:szCs w:val="24"/>
                <w:lang w:eastAsia="zh-TW"/>
              </w:rPr>
              <w:t>作業要點</w:t>
            </w:r>
          </w:p>
          <w:p w14:paraId="127E8E5C" w14:textId="7FF8F19A" w:rsidR="00657C71" w:rsidRPr="009D34EF" w:rsidRDefault="00657C71" w:rsidP="00657C71">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szCs w:val="24"/>
                <w:lang w:eastAsia="zh-TW"/>
              </w:rPr>
              <w:t>2</w:t>
            </w:r>
            <w:r>
              <w:rPr>
                <w:rFonts w:ascii="標楷體" w:eastAsia="標楷體" w:hAnsi="標楷體"/>
                <w:szCs w:val="24"/>
                <w:lang w:eastAsia="zh-TW"/>
              </w:rPr>
              <w:t>.</w:t>
            </w:r>
            <w:r w:rsidRPr="009D34EF">
              <w:rPr>
                <w:rFonts w:ascii="標楷體" w:eastAsia="標楷體" w:hAnsi="標楷體" w:hint="eastAsia"/>
                <w:szCs w:val="24"/>
                <w:lang w:eastAsia="zh-TW"/>
              </w:rPr>
              <w:t>補助機關補助要點或計畫核定書</w:t>
            </w:r>
          </w:p>
        </w:tc>
        <w:tc>
          <w:tcPr>
            <w:tcW w:w="1560" w:type="dxa"/>
            <w:tcBorders>
              <w:top w:val="single" w:sz="5" w:space="0" w:color="000000"/>
              <w:left w:val="single" w:sz="5" w:space="0" w:color="000000"/>
              <w:bottom w:val="single" w:sz="5" w:space="0" w:color="000000"/>
              <w:right w:val="single" w:sz="5" w:space="0" w:color="000000"/>
            </w:tcBorders>
          </w:tcPr>
          <w:p w14:paraId="1C2821BC"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5A6C4730"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27CB481E" w14:textId="172F6066" w:rsidR="00657C71" w:rsidRPr="00F64F6F" w:rsidRDefault="00657C71" w:rsidP="00657C71">
            <w:pPr>
              <w:kinsoku w:val="0"/>
              <w:overflowPunct w:val="0"/>
              <w:jc w:val="both"/>
              <w:rPr>
                <w:rFonts w:ascii="標楷體" w:eastAsia="標楷體" w:hAnsi="標楷體" w:cs="標楷體"/>
                <w:szCs w:val="24"/>
                <w:lang w:eastAsia="zh-TW"/>
              </w:rPr>
            </w:pPr>
            <w:r w:rsidRPr="00CD6985">
              <w:rPr>
                <w:rFonts w:ascii="標楷體" w:eastAsia="標楷體" w:hAnsi="標楷體" w:hint="eastAsia"/>
                <w:lang w:eastAsia="zh-TW"/>
              </w:rPr>
              <w:t>3.</w:t>
            </w:r>
            <w:r w:rsidRPr="00CD6985">
              <w:rPr>
                <w:rFonts w:ascii="標楷體" w:eastAsia="標楷體" w:hAnsi="標楷體"/>
                <w:lang w:eastAsia="zh-TW"/>
              </w:rPr>
              <w:t>兼任助理</w:t>
            </w:r>
            <w:r w:rsidRPr="00CD6985">
              <w:rPr>
                <w:rFonts w:ascii="標楷體" w:eastAsia="標楷體" w:hAnsi="標楷體" w:hint="eastAsia"/>
                <w:lang w:eastAsia="zh-TW"/>
              </w:rPr>
              <w:t>、臨時工</w:t>
            </w:r>
            <w:r w:rsidRPr="00CD6985">
              <w:rPr>
                <w:rFonts w:ascii="標楷體" w:eastAsia="標楷體" w:hAnsi="標楷體"/>
                <w:lang w:eastAsia="zh-TW"/>
              </w:rPr>
              <w:t>薪資(</w:t>
            </w:r>
            <w:proofErr w:type="gramStart"/>
            <w:r w:rsidRPr="00CD6985">
              <w:rPr>
                <w:rFonts w:ascii="標楷體" w:eastAsia="標楷體" w:hAnsi="標楷體"/>
                <w:lang w:eastAsia="zh-TW"/>
              </w:rPr>
              <w:t>勞雇型</w:t>
            </w:r>
            <w:proofErr w:type="gramEnd"/>
            <w:r w:rsidRPr="00CD6985">
              <w:rPr>
                <w:rFonts w:ascii="標楷體" w:eastAsia="標楷體" w:hAnsi="標楷體"/>
                <w:lang w:eastAsia="zh-TW"/>
              </w:rPr>
              <w:t>)</w:t>
            </w:r>
          </w:p>
        </w:tc>
        <w:tc>
          <w:tcPr>
            <w:tcW w:w="1417" w:type="dxa"/>
            <w:tcBorders>
              <w:top w:val="single" w:sz="5" w:space="0" w:color="000000"/>
              <w:left w:val="single" w:sz="5" w:space="0" w:color="000000"/>
              <w:bottom w:val="single" w:sz="5" w:space="0" w:color="000000"/>
              <w:right w:val="single" w:sz="5" w:space="0" w:color="000000"/>
            </w:tcBorders>
          </w:tcPr>
          <w:p w14:paraId="3C9A7EDD" w14:textId="0F91EBBF"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gramStart"/>
            <w:r w:rsidRPr="00CD6985">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0E01C792"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6C0DA4D3" w14:textId="0869767D"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兼任計畫人員契約書或僱用申請表</w:t>
            </w:r>
          </w:p>
          <w:p w14:paraId="62791375" w14:textId="5D71F080"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若屬兼職人員，檢</w:t>
            </w:r>
            <w:proofErr w:type="gramStart"/>
            <w:r w:rsidRPr="0008104D">
              <w:rPr>
                <w:rFonts w:ascii="標楷體" w:eastAsia="標楷體" w:hAnsi="標楷體" w:hint="eastAsia"/>
                <w:szCs w:val="24"/>
                <w:lang w:eastAsia="zh-TW"/>
              </w:rPr>
              <w:t>附奉核簽</w:t>
            </w:r>
            <w:proofErr w:type="gramEnd"/>
            <w:r w:rsidRPr="0008104D">
              <w:rPr>
                <w:rFonts w:ascii="標楷體" w:eastAsia="標楷體" w:hAnsi="標楷體" w:hint="eastAsia"/>
                <w:szCs w:val="24"/>
                <w:lang w:eastAsia="zh-TW"/>
              </w:rPr>
              <w:t>文</w:t>
            </w:r>
            <w:r w:rsidRPr="0008104D">
              <w:rPr>
                <w:rFonts w:ascii="標楷體" w:eastAsia="標楷體" w:hAnsi="標楷體"/>
                <w:szCs w:val="24"/>
                <w:lang w:eastAsia="zh-TW"/>
              </w:rPr>
              <w:t xml:space="preserve"> </w:t>
            </w:r>
          </w:p>
          <w:p w14:paraId="59EC636B" w14:textId="1290C2C6"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如有變更情形者，須檢附兼任計畫人員異動申請表</w:t>
            </w:r>
          </w:p>
          <w:p w14:paraId="7551D300" w14:textId="0D1A81B4" w:rsidR="00657C71" w:rsidRPr="00622206" w:rsidRDefault="00657C71" w:rsidP="004E522C">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4</w:t>
            </w:r>
            <w:r w:rsidRPr="0008104D">
              <w:rPr>
                <w:rFonts w:ascii="標楷體" w:eastAsia="標楷體" w:hAnsi="標楷體"/>
                <w:szCs w:val="24"/>
                <w:lang w:eastAsia="zh-TW"/>
              </w:rPr>
              <w:t>.</w:t>
            </w:r>
            <w:r w:rsidR="004E522C" w:rsidRPr="009D34EF">
              <w:rPr>
                <w:rFonts w:ascii="標楷體" w:eastAsia="標楷體" w:hAnsi="標楷體" w:hint="eastAsia"/>
                <w:szCs w:val="24"/>
                <w:lang w:eastAsia="zh-TW"/>
              </w:rPr>
              <w:t>簽到</w:t>
            </w:r>
            <w:r w:rsidR="004E522C">
              <w:rPr>
                <w:rFonts w:ascii="標楷體" w:eastAsia="標楷體" w:hAnsi="標楷體" w:hint="eastAsia"/>
                <w:szCs w:val="24"/>
                <w:lang w:eastAsia="zh-TW"/>
              </w:rPr>
              <w:t>紀</w:t>
            </w:r>
            <w:r w:rsidR="004E522C" w:rsidRPr="009D34EF">
              <w:rPr>
                <w:rFonts w:ascii="標楷體" w:eastAsia="標楷體" w:hAnsi="標楷體" w:hint="eastAsia"/>
                <w:szCs w:val="24"/>
                <w:lang w:eastAsia="zh-TW"/>
              </w:rPr>
              <w:t>錄(表)</w:t>
            </w:r>
            <w:r w:rsidR="0041106C" w:rsidRPr="00622206">
              <w:rPr>
                <w:rFonts w:ascii="標楷體" w:eastAsia="標楷體" w:hAnsi="標楷體"/>
                <w:szCs w:val="24"/>
                <w:lang w:eastAsia="zh-TW"/>
              </w:rPr>
              <w:t xml:space="preserve"> </w:t>
            </w:r>
          </w:p>
        </w:tc>
        <w:tc>
          <w:tcPr>
            <w:tcW w:w="1984" w:type="dxa"/>
            <w:tcBorders>
              <w:top w:val="single" w:sz="5" w:space="0" w:color="000000"/>
              <w:left w:val="single" w:sz="5" w:space="0" w:color="000000"/>
              <w:bottom w:val="single" w:sz="5" w:space="0" w:color="000000"/>
              <w:right w:val="single" w:sz="5" w:space="0" w:color="000000"/>
            </w:tcBorders>
          </w:tcPr>
          <w:p w14:paraId="3AE00CEB" w14:textId="7C4712B1"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教育部補（捐）助及委辦經費</w:t>
            </w:r>
            <w:proofErr w:type="gramStart"/>
            <w:r w:rsidRPr="0008104D">
              <w:rPr>
                <w:rFonts w:ascii="標楷體" w:eastAsia="標楷體" w:hAnsi="標楷體" w:hint="eastAsia"/>
                <w:szCs w:val="24"/>
                <w:lang w:eastAsia="zh-TW"/>
              </w:rPr>
              <w:t>核撥結報</w:t>
            </w:r>
            <w:proofErr w:type="gramEnd"/>
            <w:r w:rsidRPr="0008104D">
              <w:rPr>
                <w:rFonts w:ascii="標楷體" w:eastAsia="標楷體" w:hAnsi="標楷體" w:hint="eastAsia"/>
                <w:szCs w:val="24"/>
                <w:lang w:eastAsia="zh-TW"/>
              </w:rPr>
              <w:t>作業要點</w:t>
            </w:r>
          </w:p>
          <w:p w14:paraId="405C70E2" w14:textId="240DF3EC"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補助機關補助要點或計畫核定書</w:t>
            </w:r>
          </w:p>
          <w:p w14:paraId="5F189239" w14:textId="73080325" w:rsidR="00657C71" w:rsidRPr="009D34EF"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國立高雄科技大學學生就學獎補助辦法</w:t>
            </w:r>
          </w:p>
        </w:tc>
        <w:tc>
          <w:tcPr>
            <w:tcW w:w="1560" w:type="dxa"/>
            <w:tcBorders>
              <w:top w:val="single" w:sz="5" w:space="0" w:color="000000"/>
              <w:left w:val="single" w:sz="5" w:space="0" w:color="000000"/>
              <w:bottom w:val="single" w:sz="5" w:space="0" w:color="000000"/>
              <w:right w:val="single" w:sz="5" w:space="0" w:color="000000"/>
            </w:tcBorders>
          </w:tcPr>
          <w:p w14:paraId="4CAE6BD9"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57A728D9"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21F28F98" w14:textId="4188E534" w:rsidR="00657C71" w:rsidRPr="00343FDA" w:rsidRDefault="00657C71" w:rsidP="00657C71">
            <w:pPr>
              <w:kinsoku w:val="0"/>
              <w:overflowPunct w:val="0"/>
              <w:ind w:left="220" w:hangingChars="100" w:hanging="220"/>
              <w:jc w:val="both"/>
              <w:rPr>
                <w:rFonts w:ascii="標楷體" w:eastAsia="標楷體" w:hAnsi="標楷體" w:cs="標楷體"/>
                <w:szCs w:val="24"/>
                <w:lang w:eastAsia="zh-TW"/>
              </w:rPr>
            </w:pPr>
            <w:r w:rsidRPr="00CD6985">
              <w:rPr>
                <w:rFonts w:ascii="標楷體" w:eastAsia="標楷體" w:hAnsi="標楷體" w:hint="eastAsia"/>
                <w:lang w:eastAsia="zh-TW"/>
              </w:rPr>
              <w:t>4.兼任助理研究津貼-獎助生</w:t>
            </w:r>
          </w:p>
        </w:tc>
        <w:tc>
          <w:tcPr>
            <w:tcW w:w="1417" w:type="dxa"/>
            <w:tcBorders>
              <w:top w:val="single" w:sz="5" w:space="0" w:color="000000"/>
              <w:left w:val="single" w:sz="5" w:space="0" w:color="000000"/>
              <w:bottom w:val="single" w:sz="5" w:space="0" w:color="000000"/>
              <w:right w:val="single" w:sz="5" w:space="0" w:color="000000"/>
            </w:tcBorders>
          </w:tcPr>
          <w:p w14:paraId="717B7DBA" w14:textId="3BCDC28C"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CD6985">
              <w:rPr>
                <w:rFonts w:ascii="標楷體" w:eastAsia="標楷體" w:hAnsi="標楷體" w:hint="eastAsia"/>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29933BA9"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5FAD59B6" w14:textId="0C00FFB0"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核</w:t>
            </w:r>
            <w:r w:rsidRPr="0008104D">
              <w:rPr>
                <w:rFonts w:ascii="標楷體" w:eastAsia="標楷體" w:hAnsi="標楷體"/>
                <w:szCs w:val="24"/>
                <w:lang w:eastAsia="zh-TW"/>
              </w:rPr>
              <w:t>准之研究獎助生申請名冊</w:t>
            </w:r>
          </w:p>
          <w:p w14:paraId="10649C3D" w14:textId="43B0F1CD" w:rsidR="00657C71" w:rsidRPr="00343FDA"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如有變更情形者，須檢附研究獎助生學習期間/津貼變更申請表</w:t>
            </w:r>
          </w:p>
        </w:tc>
        <w:tc>
          <w:tcPr>
            <w:tcW w:w="1984" w:type="dxa"/>
            <w:tcBorders>
              <w:top w:val="single" w:sz="5" w:space="0" w:color="000000"/>
              <w:left w:val="single" w:sz="5" w:space="0" w:color="000000"/>
              <w:bottom w:val="single" w:sz="5" w:space="0" w:color="000000"/>
              <w:right w:val="single" w:sz="5" w:space="0" w:color="000000"/>
            </w:tcBorders>
          </w:tcPr>
          <w:p w14:paraId="70FD4C57" w14:textId="34594DEA"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教育部補（捐）助及委辦經費</w:t>
            </w:r>
            <w:proofErr w:type="gramStart"/>
            <w:r w:rsidRPr="0008104D">
              <w:rPr>
                <w:rFonts w:ascii="標楷體" w:eastAsia="標楷體" w:hAnsi="標楷體" w:hint="eastAsia"/>
                <w:szCs w:val="24"/>
                <w:lang w:eastAsia="zh-TW"/>
              </w:rPr>
              <w:t>核撥結報</w:t>
            </w:r>
            <w:proofErr w:type="gramEnd"/>
            <w:r w:rsidRPr="0008104D">
              <w:rPr>
                <w:rFonts w:ascii="標楷體" w:eastAsia="標楷體" w:hAnsi="標楷體" w:hint="eastAsia"/>
                <w:szCs w:val="24"/>
                <w:lang w:eastAsia="zh-TW"/>
              </w:rPr>
              <w:t>作業要點</w:t>
            </w:r>
          </w:p>
          <w:p w14:paraId="7ECA7B77" w14:textId="127E968F"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補助機關補助要點或計畫核定書</w:t>
            </w:r>
          </w:p>
        </w:tc>
        <w:tc>
          <w:tcPr>
            <w:tcW w:w="1560" w:type="dxa"/>
            <w:tcBorders>
              <w:top w:val="single" w:sz="5" w:space="0" w:color="000000"/>
              <w:left w:val="single" w:sz="5" w:space="0" w:color="000000"/>
              <w:bottom w:val="single" w:sz="5" w:space="0" w:color="000000"/>
              <w:right w:val="single" w:sz="5" w:space="0" w:color="000000"/>
            </w:tcBorders>
          </w:tcPr>
          <w:p w14:paraId="38EF83FC"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0C59589D"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42D6DF8E" w14:textId="1BBF1CB9"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sidRPr="00CD6985">
              <w:rPr>
                <w:rFonts w:ascii="標楷體" w:eastAsia="標楷體" w:hAnsi="標楷體" w:hint="eastAsia"/>
                <w:lang w:eastAsia="zh-TW"/>
              </w:rPr>
              <w:t>5.推廣教育及碩士在職專班授課鐘點費</w:t>
            </w:r>
          </w:p>
        </w:tc>
        <w:tc>
          <w:tcPr>
            <w:tcW w:w="1417" w:type="dxa"/>
            <w:tcBorders>
              <w:top w:val="single" w:sz="5" w:space="0" w:color="000000"/>
              <w:left w:val="single" w:sz="5" w:space="0" w:color="000000"/>
              <w:bottom w:val="single" w:sz="5" w:space="0" w:color="000000"/>
              <w:right w:val="single" w:sz="5" w:space="0" w:color="000000"/>
            </w:tcBorders>
          </w:tcPr>
          <w:p w14:paraId="484B1271" w14:textId="0DBDA413"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CD6985">
              <w:rPr>
                <w:rFonts w:ascii="標楷體" w:eastAsia="標楷體" w:hAnsi="標楷體" w:hint="eastAsia"/>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030F5A50"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7F0859B1" w14:textId="3F4C2F97" w:rsidR="00657C71" w:rsidRPr="00622206" w:rsidRDefault="00657C71" w:rsidP="00657C71">
            <w:pPr>
              <w:kinsoku w:val="0"/>
              <w:overflowPunct w:val="0"/>
              <w:jc w:val="both"/>
              <w:rPr>
                <w:rFonts w:ascii="標楷體" w:eastAsia="標楷體" w:hAnsi="標楷體"/>
                <w:szCs w:val="24"/>
                <w:lang w:eastAsia="zh-TW"/>
              </w:rPr>
            </w:pPr>
            <w:r w:rsidRPr="00CD6985">
              <w:rPr>
                <w:rFonts w:ascii="標楷體" w:eastAsia="標楷體" w:hAnsi="標楷體"/>
                <w:lang w:eastAsia="zh-TW"/>
              </w:rPr>
              <w:t>班級課</w:t>
            </w:r>
            <w:r w:rsidRPr="00CD6985">
              <w:rPr>
                <w:rFonts w:ascii="標楷體" w:eastAsia="標楷體" w:hAnsi="標楷體" w:hint="eastAsia"/>
                <w:lang w:eastAsia="zh-TW"/>
              </w:rPr>
              <w:t>程</w:t>
            </w:r>
            <w:r w:rsidRPr="00CD6985">
              <w:rPr>
                <w:rFonts w:ascii="標楷體" w:eastAsia="標楷體" w:hAnsi="標楷體"/>
                <w:lang w:eastAsia="zh-TW"/>
              </w:rPr>
              <w:t>表</w:t>
            </w:r>
            <w:r w:rsidRPr="00CD6985">
              <w:rPr>
                <w:rFonts w:ascii="標楷體" w:eastAsia="標楷體" w:hAnsi="標楷體" w:hint="eastAsia"/>
                <w:lang w:eastAsia="zh-TW"/>
              </w:rPr>
              <w:t>(含授課名稱、授課教師、授課日期、時間等)</w:t>
            </w:r>
          </w:p>
        </w:tc>
        <w:tc>
          <w:tcPr>
            <w:tcW w:w="1984" w:type="dxa"/>
            <w:tcBorders>
              <w:top w:val="single" w:sz="5" w:space="0" w:color="000000"/>
              <w:left w:val="single" w:sz="5" w:space="0" w:color="000000"/>
              <w:bottom w:val="single" w:sz="5" w:space="0" w:color="000000"/>
              <w:right w:val="single" w:sz="5" w:space="0" w:color="000000"/>
            </w:tcBorders>
          </w:tcPr>
          <w:p w14:paraId="68CA80A8" w14:textId="08F16224"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國立高雄科技大學碩士在職專班經費管理要點</w:t>
            </w:r>
          </w:p>
          <w:p w14:paraId="3BB68DD7" w14:textId="022D4D8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國立高雄科技大</w:t>
            </w:r>
            <w:r w:rsidRPr="0008104D">
              <w:rPr>
                <w:rFonts w:ascii="標楷體" w:eastAsia="標楷體" w:hAnsi="標楷體" w:hint="eastAsia"/>
                <w:szCs w:val="24"/>
                <w:lang w:eastAsia="zh-TW"/>
              </w:rPr>
              <w:lastRenderedPageBreak/>
              <w:t>學</w:t>
            </w:r>
            <w:r w:rsidRPr="0008104D">
              <w:rPr>
                <w:rFonts w:ascii="標楷體" w:eastAsia="標楷體" w:hAnsi="標楷體"/>
                <w:szCs w:val="24"/>
                <w:lang w:eastAsia="zh-TW"/>
              </w:rPr>
              <w:t>EMBA</w:t>
            </w:r>
            <w:r w:rsidRPr="0008104D">
              <w:rPr>
                <w:rFonts w:ascii="標楷體" w:eastAsia="標楷體" w:hAnsi="標楷體" w:hint="eastAsia"/>
                <w:szCs w:val="24"/>
                <w:lang w:eastAsia="zh-TW"/>
              </w:rPr>
              <w:t>經費管理要點</w:t>
            </w:r>
          </w:p>
          <w:p w14:paraId="656C3EA7" w14:textId="5FB341F9"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國立高雄科技大學境外專班經費收支管理要點</w:t>
            </w:r>
          </w:p>
          <w:p w14:paraId="04AC8CCD" w14:textId="4FF9D47B"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4</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國立高雄科技大學推廣教育收支管理要點</w:t>
            </w:r>
          </w:p>
          <w:p w14:paraId="7E65E910" w14:textId="019D5095"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5</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國立高雄科技大學海事人員訓練處收支管理要點</w:t>
            </w:r>
          </w:p>
        </w:tc>
        <w:tc>
          <w:tcPr>
            <w:tcW w:w="1560" w:type="dxa"/>
            <w:tcBorders>
              <w:top w:val="single" w:sz="5" w:space="0" w:color="000000"/>
              <w:left w:val="single" w:sz="5" w:space="0" w:color="000000"/>
              <w:bottom w:val="single" w:sz="5" w:space="0" w:color="000000"/>
              <w:right w:val="single" w:sz="5" w:space="0" w:color="000000"/>
            </w:tcBorders>
          </w:tcPr>
          <w:p w14:paraId="26AB1535"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1DB5D372"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5AA94804" w14:textId="5EE2CEFD"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sidRPr="00CD6985">
              <w:rPr>
                <w:rFonts w:ascii="標楷體" w:eastAsia="標楷體" w:hAnsi="標楷體" w:hint="eastAsia"/>
                <w:lang w:eastAsia="zh-TW"/>
              </w:rPr>
              <w:lastRenderedPageBreak/>
              <w:t>6</w:t>
            </w:r>
            <w:r w:rsidRPr="00CD6985">
              <w:rPr>
                <w:rFonts w:ascii="標楷體" w:eastAsia="標楷體" w:hAnsi="標楷體" w:hint="eastAsia"/>
              </w:rPr>
              <w:t>.</w:t>
            </w:r>
            <w:r w:rsidRPr="00CD6985">
              <w:rPr>
                <w:rFonts w:ascii="標楷體" w:eastAsia="標楷體" w:hAnsi="標楷體" w:hint="eastAsia"/>
                <w:lang w:eastAsia="zh-TW"/>
              </w:rPr>
              <w:t>碩士在職專班</w:t>
            </w:r>
            <w:proofErr w:type="spellStart"/>
            <w:r w:rsidRPr="00CD6985">
              <w:rPr>
                <w:rFonts w:ascii="標楷體" w:eastAsia="標楷體" w:hAnsi="標楷體" w:hint="eastAsia"/>
              </w:rPr>
              <w:t>導師費</w:t>
            </w:r>
            <w:proofErr w:type="spellEnd"/>
          </w:p>
        </w:tc>
        <w:tc>
          <w:tcPr>
            <w:tcW w:w="1417" w:type="dxa"/>
            <w:tcBorders>
              <w:top w:val="single" w:sz="5" w:space="0" w:color="000000"/>
              <w:left w:val="single" w:sz="5" w:space="0" w:color="000000"/>
              <w:bottom w:val="single" w:sz="5" w:space="0" w:color="000000"/>
              <w:right w:val="single" w:sz="5" w:space="0" w:color="000000"/>
            </w:tcBorders>
          </w:tcPr>
          <w:p w14:paraId="2B3C9826" w14:textId="3E2B9661"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CD6985">
              <w:rPr>
                <w:rFonts w:ascii="標楷體" w:eastAsia="標楷體" w:hAnsi="標楷體" w:hint="eastAsia"/>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4EA5A359"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43787A5A" w14:textId="2934D23E" w:rsidR="00657C71" w:rsidRPr="00622206" w:rsidRDefault="00657C71" w:rsidP="00657C71">
            <w:pPr>
              <w:kinsoku w:val="0"/>
              <w:overflowPunct w:val="0"/>
              <w:jc w:val="both"/>
              <w:rPr>
                <w:rFonts w:ascii="標楷體" w:eastAsia="標楷體" w:hAnsi="標楷體"/>
                <w:szCs w:val="24"/>
                <w:lang w:eastAsia="zh-TW"/>
              </w:rPr>
            </w:pPr>
            <w:proofErr w:type="spellStart"/>
            <w:r w:rsidRPr="00CD6985">
              <w:rPr>
                <w:rFonts w:ascii="標楷體" w:eastAsia="標楷體" w:hAnsi="標楷體"/>
              </w:rPr>
              <w:t>導生明細表</w:t>
            </w:r>
            <w:proofErr w:type="spellEnd"/>
          </w:p>
        </w:tc>
        <w:tc>
          <w:tcPr>
            <w:tcW w:w="1984" w:type="dxa"/>
            <w:tcBorders>
              <w:top w:val="single" w:sz="5" w:space="0" w:color="000000"/>
              <w:left w:val="single" w:sz="5" w:space="0" w:color="000000"/>
              <w:bottom w:val="single" w:sz="5" w:space="0" w:color="000000"/>
              <w:right w:val="single" w:sz="5" w:space="0" w:color="000000"/>
            </w:tcBorders>
          </w:tcPr>
          <w:p w14:paraId="6A72678B" w14:textId="373B48DC"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國立高雄科技大學碩士在職專班經費管理要點</w:t>
            </w:r>
          </w:p>
          <w:p w14:paraId="41FB233A" w14:textId="63970AEB"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國立高雄科技大學</w:t>
            </w:r>
            <w:r w:rsidRPr="0008104D">
              <w:rPr>
                <w:rFonts w:ascii="標楷體" w:eastAsia="標楷體" w:hAnsi="標楷體"/>
                <w:szCs w:val="24"/>
                <w:lang w:eastAsia="zh-TW"/>
              </w:rPr>
              <w:t>EMBA</w:t>
            </w:r>
            <w:r w:rsidRPr="0008104D">
              <w:rPr>
                <w:rFonts w:ascii="標楷體" w:eastAsia="標楷體" w:hAnsi="標楷體" w:hint="eastAsia"/>
                <w:szCs w:val="24"/>
                <w:lang w:eastAsia="zh-TW"/>
              </w:rPr>
              <w:t>經費管理要點</w:t>
            </w:r>
          </w:p>
          <w:p w14:paraId="5A8338D7" w14:textId="7F161BA2"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國立高雄科技大學境外專班經費收支管理要點</w:t>
            </w:r>
          </w:p>
          <w:p w14:paraId="7FFAB38C" w14:textId="65D60350"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4</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國立高雄科技大學導師輔導實施辦法</w:t>
            </w:r>
          </w:p>
        </w:tc>
        <w:tc>
          <w:tcPr>
            <w:tcW w:w="1560" w:type="dxa"/>
            <w:tcBorders>
              <w:top w:val="single" w:sz="5" w:space="0" w:color="000000"/>
              <w:left w:val="single" w:sz="5" w:space="0" w:color="000000"/>
              <w:bottom w:val="single" w:sz="5" w:space="0" w:color="000000"/>
              <w:right w:val="single" w:sz="5" w:space="0" w:color="000000"/>
            </w:tcBorders>
          </w:tcPr>
          <w:p w14:paraId="4FC6EE6E"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4368AE46"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3700730B" w14:textId="0F034B81" w:rsidR="00657C71" w:rsidRPr="00F64F6F" w:rsidRDefault="00657C71" w:rsidP="00657C71">
            <w:pPr>
              <w:kinsoku w:val="0"/>
              <w:overflowPunct w:val="0"/>
              <w:jc w:val="both"/>
              <w:rPr>
                <w:rFonts w:ascii="標楷體" w:eastAsia="標楷體" w:hAnsi="標楷體" w:cs="標楷體"/>
                <w:szCs w:val="24"/>
                <w:lang w:eastAsia="zh-TW"/>
              </w:rPr>
            </w:pPr>
            <w:r w:rsidRPr="00CD6985">
              <w:rPr>
                <w:rFonts w:ascii="標楷體" w:eastAsia="標楷體" w:hAnsi="標楷體" w:hint="eastAsia"/>
                <w:lang w:eastAsia="zh-TW"/>
              </w:rPr>
              <w:t>7.加班費</w:t>
            </w:r>
          </w:p>
        </w:tc>
        <w:tc>
          <w:tcPr>
            <w:tcW w:w="1417" w:type="dxa"/>
            <w:tcBorders>
              <w:top w:val="single" w:sz="5" w:space="0" w:color="000000"/>
              <w:left w:val="single" w:sz="5" w:space="0" w:color="000000"/>
              <w:bottom w:val="single" w:sz="5" w:space="0" w:color="000000"/>
              <w:right w:val="single" w:sz="5" w:space="0" w:color="000000"/>
            </w:tcBorders>
          </w:tcPr>
          <w:p w14:paraId="274A451D" w14:textId="0C743D14"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gramStart"/>
            <w:r w:rsidRPr="00CD6985">
              <w:rPr>
                <w:rFonts w:ascii="標楷體" w:eastAsia="標楷體" w:hAnsi="標楷體"/>
                <w:lang w:eastAsia="zh-TW"/>
              </w:rPr>
              <w:t>印領清冊</w:t>
            </w:r>
            <w:proofErr w:type="gramEnd"/>
          </w:p>
        </w:tc>
        <w:tc>
          <w:tcPr>
            <w:tcW w:w="1701" w:type="dxa"/>
            <w:tcBorders>
              <w:top w:val="single" w:sz="5" w:space="0" w:color="000000"/>
              <w:left w:val="single" w:sz="5" w:space="0" w:color="000000"/>
              <w:bottom w:val="single" w:sz="5" w:space="0" w:color="000000"/>
              <w:right w:val="single" w:sz="5" w:space="0" w:color="000000"/>
            </w:tcBorders>
          </w:tcPr>
          <w:p w14:paraId="674A3463"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6257D7FE" w14:textId="4750CC4C" w:rsidR="00657C71" w:rsidRPr="0008104D" w:rsidRDefault="00657C71" w:rsidP="0008104D">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lang w:eastAsia="zh-TW"/>
              </w:rPr>
              <w:t>1</w:t>
            </w:r>
            <w:r>
              <w:rPr>
                <w:rFonts w:ascii="標楷體" w:eastAsia="標楷體" w:hAnsi="標楷體"/>
                <w:lang w:eastAsia="zh-TW"/>
              </w:rPr>
              <w:t>.</w:t>
            </w:r>
            <w:r w:rsidRPr="0008104D">
              <w:rPr>
                <w:rFonts w:ascii="標楷體" w:eastAsia="標楷體" w:hAnsi="標楷體" w:hint="eastAsia"/>
                <w:szCs w:val="24"/>
                <w:lang w:eastAsia="zh-TW"/>
              </w:rPr>
              <w:t>加班費核准單</w:t>
            </w:r>
          </w:p>
          <w:p w14:paraId="5F062029" w14:textId="433B50CC"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到勤加班紀錄</w:t>
            </w:r>
          </w:p>
          <w:p w14:paraId="24C8A56A" w14:textId="32DF1E4A" w:rsidR="00657C71" w:rsidRPr="00622206" w:rsidRDefault="00657C71" w:rsidP="00657C71">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專案人員工作契約書或僱用申請表</w:t>
            </w:r>
          </w:p>
        </w:tc>
        <w:tc>
          <w:tcPr>
            <w:tcW w:w="1984" w:type="dxa"/>
            <w:tcBorders>
              <w:top w:val="single" w:sz="5" w:space="0" w:color="000000"/>
              <w:left w:val="single" w:sz="5" w:space="0" w:color="000000"/>
              <w:bottom w:val="single" w:sz="5" w:space="0" w:color="000000"/>
              <w:right w:val="single" w:sz="5" w:space="0" w:color="000000"/>
            </w:tcBorders>
          </w:tcPr>
          <w:p w14:paraId="407E991E" w14:textId="77777777" w:rsidR="00657C71" w:rsidRPr="00622206" w:rsidRDefault="00657C71" w:rsidP="00657C71">
            <w:pPr>
              <w:kinsoku w:val="0"/>
              <w:overflowPunct w:val="0"/>
              <w:jc w:val="both"/>
              <w:rPr>
                <w:rFonts w:ascii="標楷體" w:eastAsia="標楷體" w:hAnsi="標楷體"/>
                <w:szCs w:val="24"/>
                <w:lang w:eastAsia="zh-TW"/>
              </w:rPr>
            </w:pPr>
          </w:p>
        </w:tc>
        <w:tc>
          <w:tcPr>
            <w:tcW w:w="1560" w:type="dxa"/>
            <w:tcBorders>
              <w:top w:val="single" w:sz="5" w:space="0" w:color="000000"/>
              <w:left w:val="single" w:sz="5" w:space="0" w:color="000000"/>
              <w:bottom w:val="single" w:sz="5" w:space="0" w:color="000000"/>
              <w:right w:val="single" w:sz="5" w:space="0" w:color="000000"/>
            </w:tcBorders>
          </w:tcPr>
          <w:p w14:paraId="53C4E3EC"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7A41EA3D"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4A6EB163" w14:textId="3167A76B" w:rsidR="00657C71" w:rsidRPr="00F64F6F" w:rsidRDefault="00657C71" w:rsidP="00657C71">
            <w:pPr>
              <w:kinsoku w:val="0"/>
              <w:overflowPunct w:val="0"/>
              <w:jc w:val="both"/>
              <w:rPr>
                <w:rFonts w:ascii="標楷體" w:eastAsia="標楷體" w:hAnsi="標楷體" w:cs="標楷體"/>
                <w:szCs w:val="24"/>
                <w:lang w:eastAsia="zh-TW"/>
              </w:rPr>
            </w:pPr>
            <w:r w:rsidRPr="00CD6985">
              <w:rPr>
                <w:rFonts w:ascii="標楷體" w:eastAsia="標楷體" w:hAnsi="標楷體" w:hint="eastAsia"/>
                <w:lang w:eastAsia="zh-TW"/>
              </w:rPr>
              <w:t>8</w:t>
            </w:r>
            <w:r w:rsidRPr="00CD6985">
              <w:rPr>
                <w:rFonts w:ascii="標楷體" w:eastAsia="標楷體" w:hAnsi="標楷體" w:hint="eastAsia"/>
              </w:rPr>
              <w:t>.</w:t>
            </w:r>
            <w:r w:rsidRPr="00CD6985">
              <w:rPr>
                <w:rFonts w:ascii="標楷體" w:eastAsia="標楷體" w:hAnsi="標楷體" w:hint="eastAsia"/>
                <w:lang w:eastAsia="zh-TW"/>
              </w:rPr>
              <w:t>生活</w:t>
            </w:r>
            <w:proofErr w:type="spellStart"/>
            <w:r w:rsidRPr="00CD6985">
              <w:rPr>
                <w:rFonts w:ascii="標楷體" w:eastAsia="標楷體" w:hAnsi="標楷體" w:hint="eastAsia"/>
              </w:rPr>
              <w:t>助學金</w:t>
            </w:r>
            <w:proofErr w:type="spellEnd"/>
          </w:p>
        </w:tc>
        <w:tc>
          <w:tcPr>
            <w:tcW w:w="1417" w:type="dxa"/>
            <w:tcBorders>
              <w:top w:val="single" w:sz="5" w:space="0" w:color="000000"/>
              <w:left w:val="single" w:sz="5" w:space="0" w:color="000000"/>
              <w:bottom w:val="single" w:sz="5" w:space="0" w:color="000000"/>
              <w:right w:val="single" w:sz="5" w:space="0" w:color="000000"/>
            </w:tcBorders>
          </w:tcPr>
          <w:p w14:paraId="13980799" w14:textId="708E77C1"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CD6985">
              <w:rPr>
                <w:rFonts w:ascii="標楷體" w:eastAsia="標楷體" w:hAnsi="標楷體" w:hint="eastAsia"/>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tcPr>
          <w:p w14:paraId="4A6829E2"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191BB0E0" w14:textId="249516AF" w:rsidR="00657C71" w:rsidRPr="00622206" w:rsidRDefault="00657C71" w:rsidP="00657C71">
            <w:pPr>
              <w:kinsoku w:val="0"/>
              <w:overflowPunct w:val="0"/>
              <w:jc w:val="both"/>
              <w:rPr>
                <w:rFonts w:ascii="標楷體" w:eastAsia="標楷體" w:hAnsi="標楷體"/>
                <w:szCs w:val="24"/>
                <w:lang w:eastAsia="zh-TW"/>
              </w:rPr>
            </w:pPr>
            <w:r w:rsidRPr="00CD6985">
              <w:rPr>
                <w:rFonts w:ascii="標楷體" w:eastAsia="標楷體" w:hAnsi="標楷體" w:hint="eastAsia"/>
                <w:lang w:eastAsia="zh-TW"/>
              </w:rPr>
              <w:t>生活助學金</w:t>
            </w:r>
            <w:proofErr w:type="spellStart"/>
            <w:r w:rsidRPr="00CD6985">
              <w:rPr>
                <w:rFonts w:ascii="標楷體" w:eastAsia="標楷體" w:hAnsi="標楷體"/>
              </w:rPr>
              <w:t>核可名冊</w:t>
            </w:r>
            <w:proofErr w:type="spellEnd"/>
          </w:p>
        </w:tc>
        <w:tc>
          <w:tcPr>
            <w:tcW w:w="1984" w:type="dxa"/>
            <w:tcBorders>
              <w:top w:val="single" w:sz="5" w:space="0" w:color="000000"/>
              <w:left w:val="single" w:sz="5" w:space="0" w:color="000000"/>
              <w:bottom w:val="single" w:sz="5" w:space="0" w:color="000000"/>
              <w:right w:val="single" w:sz="5" w:space="0" w:color="000000"/>
            </w:tcBorders>
          </w:tcPr>
          <w:p w14:paraId="0693FCE3" w14:textId="47D127E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國立高雄科技大學學生就學獎補助辦法</w:t>
            </w:r>
          </w:p>
          <w:p w14:paraId="565D38D2" w14:textId="6DE694B5" w:rsidR="00657C71" w:rsidRPr="00622206" w:rsidRDefault="00657C71" w:rsidP="00657C71">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國立高雄科技大學學生生活助學金實施要點</w:t>
            </w:r>
          </w:p>
        </w:tc>
        <w:tc>
          <w:tcPr>
            <w:tcW w:w="1560" w:type="dxa"/>
            <w:tcBorders>
              <w:top w:val="single" w:sz="5" w:space="0" w:color="000000"/>
              <w:left w:val="single" w:sz="5" w:space="0" w:color="000000"/>
              <w:bottom w:val="single" w:sz="5" w:space="0" w:color="000000"/>
              <w:right w:val="single" w:sz="5" w:space="0" w:color="000000"/>
            </w:tcBorders>
          </w:tcPr>
          <w:p w14:paraId="5159BA03"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58CDEAF7" w14:textId="77777777" w:rsidTr="00553F7D">
        <w:tc>
          <w:tcPr>
            <w:tcW w:w="10200" w:type="dxa"/>
            <w:gridSpan w:val="6"/>
            <w:tcBorders>
              <w:top w:val="single" w:sz="5" w:space="0" w:color="000000"/>
              <w:left w:val="single" w:sz="5" w:space="0" w:color="000000"/>
              <w:bottom w:val="single" w:sz="5" w:space="0" w:color="000000"/>
              <w:right w:val="single" w:sz="5" w:space="0" w:color="000000"/>
            </w:tcBorders>
          </w:tcPr>
          <w:p w14:paraId="3AE75C55" w14:textId="2A4A2A76" w:rsidR="00657C71" w:rsidRPr="00467EAC" w:rsidRDefault="00657C71" w:rsidP="001A702E">
            <w:pPr>
              <w:kinsoku w:val="0"/>
              <w:overflowPunct w:val="0"/>
              <w:jc w:val="both"/>
              <w:rPr>
                <w:rFonts w:ascii="標楷體" w:eastAsia="標楷體" w:hAnsi="標楷體"/>
                <w:b/>
                <w:bCs/>
                <w:sz w:val="24"/>
                <w:szCs w:val="24"/>
                <w:lang w:eastAsia="zh-TW"/>
              </w:rPr>
            </w:pPr>
            <w:r>
              <w:rPr>
                <w:rFonts w:ascii="標楷體" w:eastAsia="標楷體" w:hAnsi="標楷體" w:hint="eastAsia"/>
                <w:b/>
                <w:bCs/>
                <w:sz w:val="24"/>
                <w:szCs w:val="24"/>
                <w:lang w:eastAsia="zh-TW"/>
              </w:rPr>
              <w:t>四</w:t>
            </w:r>
            <w:r w:rsidRPr="00467EAC">
              <w:rPr>
                <w:rFonts w:ascii="標楷體" w:eastAsia="標楷體" w:hAnsi="標楷體" w:hint="eastAsia"/>
                <w:b/>
                <w:bCs/>
                <w:sz w:val="24"/>
                <w:szCs w:val="24"/>
                <w:lang w:eastAsia="zh-TW"/>
              </w:rPr>
              <w:t>、經費來源：</w:t>
            </w:r>
            <w:r>
              <w:rPr>
                <w:rFonts w:ascii="標楷體" w:eastAsia="標楷體" w:hAnsi="標楷體" w:hint="eastAsia"/>
                <w:b/>
                <w:bCs/>
                <w:sz w:val="24"/>
                <w:szCs w:val="24"/>
                <w:lang w:eastAsia="zh-TW"/>
              </w:rPr>
              <w:t>非政府委辦案</w:t>
            </w:r>
            <w:r w:rsidRPr="00FB3A8F">
              <w:rPr>
                <w:rFonts w:ascii="標楷體" w:eastAsia="標楷體" w:hAnsi="標楷體" w:hint="eastAsia"/>
                <w:b/>
                <w:bCs/>
                <w:sz w:val="24"/>
                <w:szCs w:val="24"/>
                <w:lang w:eastAsia="zh-TW"/>
              </w:rPr>
              <w:t>、場地及雜項收入</w:t>
            </w:r>
            <w:r w:rsidR="001A702E">
              <w:rPr>
                <w:rFonts w:ascii="新細明體" w:eastAsia="新細明體" w:hAnsi="新細明體" w:hint="eastAsia"/>
                <w:b/>
                <w:bCs/>
                <w:sz w:val="24"/>
                <w:szCs w:val="24"/>
                <w:lang w:eastAsia="zh-TW"/>
              </w:rPr>
              <w:t>、</w:t>
            </w:r>
            <w:r w:rsidR="001A702E">
              <w:rPr>
                <w:rFonts w:ascii="標楷體" w:eastAsia="標楷體" w:hAnsi="標楷體" w:hint="eastAsia"/>
                <w:b/>
                <w:bCs/>
                <w:sz w:val="24"/>
                <w:szCs w:val="24"/>
                <w:lang w:eastAsia="zh-TW"/>
              </w:rPr>
              <w:t>建教管理費及結餘款</w:t>
            </w:r>
          </w:p>
        </w:tc>
      </w:tr>
      <w:tr w:rsidR="00657C71" w:rsidRPr="00676235" w14:paraId="2B9D6373" w14:textId="77777777" w:rsidTr="00ED1A4E">
        <w:trPr>
          <w:trHeight w:val="1251"/>
        </w:trPr>
        <w:tc>
          <w:tcPr>
            <w:tcW w:w="1695" w:type="dxa"/>
            <w:tcBorders>
              <w:top w:val="single" w:sz="5" w:space="0" w:color="000000"/>
              <w:left w:val="single" w:sz="5" w:space="0" w:color="000000"/>
              <w:bottom w:val="single" w:sz="5" w:space="0" w:color="000000"/>
              <w:right w:val="single" w:sz="5" w:space="0" w:color="000000"/>
            </w:tcBorders>
          </w:tcPr>
          <w:p w14:paraId="101A55E7" w14:textId="35E9AEAC" w:rsidR="00657C71" w:rsidRPr="00F64F6F" w:rsidRDefault="00657C71" w:rsidP="00657C71">
            <w:pPr>
              <w:kinsoku w:val="0"/>
              <w:overflowPunct w:val="0"/>
              <w:jc w:val="both"/>
              <w:rPr>
                <w:rFonts w:ascii="標楷體" w:eastAsia="標楷體" w:hAnsi="標楷體" w:cs="標楷體"/>
                <w:szCs w:val="24"/>
                <w:lang w:eastAsia="zh-TW"/>
              </w:rPr>
            </w:pPr>
            <w:r>
              <w:rPr>
                <w:rFonts w:ascii="標楷體" w:eastAsia="標楷體" w:hAnsi="標楷體" w:cs="新細明體" w:hint="eastAsia"/>
                <w:szCs w:val="24"/>
                <w:lang w:eastAsia="zh-TW"/>
              </w:rPr>
              <w:lastRenderedPageBreak/>
              <w:t>1</w:t>
            </w:r>
            <w:r>
              <w:rPr>
                <w:rFonts w:ascii="標楷體" w:eastAsia="標楷體" w:hAnsi="標楷體" w:cs="新細明體"/>
                <w:szCs w:val="24"/>
                <w:lang w:eastAsia="zh-TW"/>
              </w:rPr>
              <w:t>.</w:t>
            </w:r>
            <w:r w:rsidRPr="003212A4">
              <w:rPr>
                <w:rFonts w:ascii="標楷體" w:eastAsia="標楷體" w:hAnsi="標楷體" w:cs="新細明體"/>
                <w:szCs w:val="24"/>
              </w:rPr>
              <w:t>主持人費</w:t>
            </w:r>
          </w:p>
        </w:tc>
        <w:tc>
          <w:tcPr>
            <w:tcW w:w="1417" w:type="dxa"/>
            <w:tcBorders>
              <w:top w:val="single" w:sz="5" w:space="0" w:color="000000"/>
              <w:left w:val="single" w:sz="5" w:space="0" w:color="000000"/>
              <w:bottom w:val="single" w:sz="5" w:space="0" w:color="000000"/>
              <w:right w:val="single" w:sz="5" w:space="0" w:color="000000"/>
            </w:tcBorders>
          </w:tcPr>
          <w:p w14:paraId="5D5E39E3" w14:textId="2D8840F0"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02DF916F" w14:textId="5F2FF54D"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szCs w:val="24"/>
              </w:rPr>
              <w:t> </w:t>
            </w:r>
          </w:p>
        </w:tc>
        <w:tc>
          <w:tcPr>
            <w:tcW w:w="1843" w:type="dxa"/>
            <w:tcBorders>
              <w:top w:val="single" w:sz="5" w:space="0" w:color="000000"/>
              <w:left w:val="single" w:sz="5" w:space="0" w:color="000000"/>
              <w:bottom w:val="single" w:sz="5" w:space="0" w:color="000000"/>
              <w:right w:val="single" w:sz="5" w:space="0" w:color="000000"/>
            </w:tcBorders>
          </w:tcPr>
          <w:p w14:paraId="55DB0C3D" w14:textId="4DE27B11"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hint="eastAsia"/>
                <w:szCs w:val="24"/>
                <w:lang w:eastAsia="zh-TW"/>
              </w:rPr>
              <w:t>計</w:t>
            </w:r>
            <w:r>
              <w:rPr>
                <w:rFonts w:ascii="標楷體" w:eastAsia="標楷體" w:hAnsi="標楷體" w:cs="新細明體" w:hint="eastAsia"/>
                <w:szCs w:val="24"/>
                <w:lang w:eastAsia="zh-TW"/>
              </w:rPr>
              <w:t>畫</w:t>
            </w:r>
            <w:r w:rsidRPr="003212A4">
              <w:rPr>
                <w:rFonts w:ascii="標楷體" w:eastAsia="標楷體" w:hAnsi="標楷體" w:cs="新細明體"/>
                <w:szCs w:val="24"/>
                <w:lang w:eastAsia="zh-TW"/>
              </w:rPr>
              <w:t>預算書表</w:t>
            </w:r>
            <w:r>
              <w:rPr>
                <w:rFonts w:ascii="標楷體" w:eastAsia="標楷體" w:hAnsi="標楷體" w:cs="新細明體" w:hint="eastAsia"/>
                <w:szCs w:val="24"/>
                <w:lang w:eastAsia="zh-TW"/>
              </w:rPr>
              <w:t>或產學資訊整合系統人事費明細表</w:t>
            </w:r>
          </w:p>
        </w:tc>
        <w:tc>
          <w:tcPr>
            <w:tcW w:w="1984" w:type="dxa"/>
            <w:tcBorders>
              <w:top w:val="single" w:sz="5" w:space="0" w:color="000000"/>
              <w:left w:val="single" w:sz="5" w:space="0" w:color="000000"/>
              <w:bottom w:val="single" w:sz="5" w:space="0" w:color="000000"/>
              <w:right w:val="single" w:sz="5" w:space="0" w:color="000000"/>
            </w:tcBorders>
          </w:tcPr>
          <w:p w14:paraId="04980AD4"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1.計畫合約書</w:t>
            </w:r>
          </w:p>
          <w:p w14:paraId="4F7173DA" w14:textId="1808EF1F" w:rsidR="00657C71" w:rsidRPr="00FB3A8F" w:rsidRDefault="00657C71" w:rsidP="0080048B">
            <w:pPr>
              <w:kinsoku w:val="0"/>
              <w:overflowPunct w:val="0"/>
              <w:ind w:left="220" w:hangingChars="100" w:hanging="220"/>
              <w:jc w:val="both"/>
              <w:rPr>
                <w:rFonts w:ascii="標楷體" w:eastAsia="標楷體" w:hAnsi="標楷體"/>
                <w:b/>
                <w:bCs/>
                <w:sz w:val="24"/>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4E764E0F"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2E856AA1"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4FFD0FFD" w14:textId="6140EF45"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hint="eastAsia"/>
                <w:szCs w:val="24"/>
                <w:lang w:eastAsia="zh-TW"/>
              </w:rPr>
              <w:t>2</w:t>
            </w:r>
            <w:r>
              <w:rPr>
                <w:rFonts w:ascii="標楷體" w:eastAsia="標楷體" w:hAnsi="標楷體" w:cs="新細明體"/>
                <w:szCs w:val="24"/>
                <w:lang w:eastAsia="zh-TW"/>
              </w:rPr>
              <w:t>.</w:t>
            </w:r>
            <w:r w:rsidRPr="003212A4">
              <w:rPr>
                <w:rFonts w:ascii="標楷體" w:eastAsia="標楷體" w:hAnsi="標楷體" w:cs="新細明體"/>
                <w:szCs w:val="24"/>
              </w:rPr>
              <w:t>專任助理薪資</w:t>
            </w:r>
          </w:p>
        </w:tc>
        <w:tc>
          <w:tcPr>
            <w:tcW w:w="1417" w:type="dxa"/>
            <w:tcBorders>
              <w:top w:val="single" w:sz="5" w:space="0" w:color="000000"/>
              <w:left w:val="single" w:sz="5" w:space="0" w:color="000000"/>
              <w:bottom w:val="single" w:sz="5" w:space="0" w:color="000000"/>
              <w:right w:val="single" w:sz="5" w:space="0" w:color="000000"/>
            </w:tcBorders>
          </w:tcPr>
          <w:p w14:paraId="3A5B3540" w14:textId="3270F17E"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5816B802" w14:textId="31ED3B5A"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szCs w:val="24"/>
              </w:rPr>
              <w:t> </w:t>
            </w:r>
          </w:p>
        </w:tc>
        <w:tc>
          <w:tcPr>
            <w:tcW w:w="1843" w:type="dxa"/>
            <w:tcBorders>
              <w:top w:val="single" w:sz="5" w:space="0" w:color="000000"/>
              <w:left w:val="single" w:sz="5" w:space="0" w:color="000000"/>
              <w:bottom w:val="single" w:sz="5" w:space="0" w:color="000000"/>
              <w:right w:val="single" w:sz="5" w:space="0" w:color="000000"/>
            </w:tcBorders>
          </w:tcPr>
          <w:p w14:paraId="750AB798" w14:textId="11632519"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1.專案工作人員契約書</w:t>
            </w:r>
            <w:r w:rsidRPr="0008104D">
              <w:rPr>
                <w:rFonts w:ascii="標楷體" w:eastAsia="標楷體" w:hAnsi="標楷體" w:hint="eastAsia"/>
                <w:szCs w:val="24"/>
                <w:lang w:eastAsia="zh-TW"/>
              </w:rPr>
              <w:t>、僱用申請表及簽文</w:t>
            </w:r>
          </w:p>
          <w:p w14:paraId="3732427F" w14:textId="2392F1B9" w:rsidR="00657C71" w:rsidRPr="0008104D" w:rsidRDefault="00657C71" w:rsidP="0008104D">
            <w:pPr>
              <w:kinsoku w:val="0"/>
              <w:overflowPunct w:val="0"/>
              <w:ind w:left="220" w:hangingChars="100" w:hanging="220"/>
              <w:rPr>
                <w:rFonts w:ascii="標楷體" w:eastAsia="標楷體" w:hAnsi="標楷體"/>
                <w:szCs w:val="24"/>
                <w:lang w:eastAsia="zh-TW"/>
              </w:rPr>
            </w:pPr>
            <w:r w:rsidRPr="0008104D">
              <w:rPr>
                <w:rFonts w:ascii="標楷體" w:eastAsia="標楷體" w:hAnsi="標楷體" w:hint="eastAsia"/>
                <w:szCs w:val="24"/>
                <w:lang w:eastAsia="zh-TW"/>
              </w:rPr>
              <w:t>2</w:t>
            </w:r>
            <w:r w:rsidRPr="0008104D">
              <w:rPr>
                <w:rFonts w:ascii="標楷體" w:eastAsia="標楷體" w:hAnsi="標楷體"/>
                <w:szCs w:val="24"/>
                <w:lang w:eastAsia="zh-TW"/>
              </w:rPr>
              <w:t>.</w:t>
            </w:r>
            <w:r w:rsidRPr="0008104D">
              <w:rPr>
                <w:rFonts w:ascii="標楷體" w:eastAsia="標楷體" w:hAnsi="標楷體" w:hint="eastAsia"/>
                <w:szCs w:val="24"/>
                <w:lang w:eastAsia="zh-TW"/>
              </w:rPr>
              <w:t>簽到紀錄(表)</w:t>
            </w:r>
          </w:p>
          <w:p w14:paraId="7A9E03CF" w14:textId="574FFE2D"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Pr="0008104D">
              <w:rPr>
                <w:rFonts w:ascii="標楷體" w:eastAsia="標楷體" w:hAnsi="標楷體"/>
                <w:szCs w:val="24"/>
                <w:lang w:eastAsia="zh-TW"/>
              </w:rPr>
              <w:t>.</w:t>
            </w:r>
            <w:r w:rsidRPr="0008104D">
              <w:rPr>
                <w:rFonts w:ascii="標楷體" w:eastAsia="標楷體" w:hAnsi="標楷體" w:hint="eastAsia"/>
                <w:szCs w:val="24"/>
                <w:lang w:eastAsia="zh-TW"/>
              </w:rPr>
              <w:t>如有變更情形者，須檢附專案工作人員僱用變更申請表</w:t>
            </w:r>
          </w:p>
        </w:tc>
        <w:tc>
          <w:tcPr>
            <w:tcW w:w="1984" w:type="dxa"/>
            <w:tcBorders>
              <w:top w:val="single" w:sz="5" w:space="0" w:color="000000"/>
              <w:left w:val="single" w:sz="5" w:space="0" w:color="000000"/>
              <w:bottom w:val="single" w:sz="5" w:space="0" w:color="000000"/>
              <w:right w:val="single" w:sz="5" w:space="0" w:color="000000"/>
            </w:tcBorders>
          </w:tcPr>
          <w:p w14:paraId="602ED98F"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1.計畫合約書</w:t>
            </w:r>
          </w:p>
          <w:p w14:paraId="1B05094C" w14:textId="32D6F87D"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2B426E12"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01C38186"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4F585DE8" w14:textId="6AC85CB0"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hint="eastAsia"/>
                <w:szCs w:val="24"/>
                <w:lang w:eastAsia="zh-TW"/>
              </w:rPr>
              <w:t>3</w:t>
            </w:r>
            <w:r>
              <w:rPr>
                <w:rFonts w:ascii="標楷體" w:eastAsia="標楷體" w:hAnsi="標楷體" w:cs="新細明體"/>
                <w:szCs w:val="24"/>
                <w:lang w:eastAsia="zh-TW"/>
              </w:rPr>
              <w:t>.</w:t>
            </w:r>
            <w:r w:rsidRPr="003212A4">
              <w:rPr>
                <w:rFonts w:ascii="標楷體" w:eastAsia="標楷體" w:hAnsi="標楷體" w:cs="新細明體"/>
                <w:szCs w:val="24"/>
                <w:lang w:eastAsia="zh-TW"/>
              </w:rPr>
              <w:t>兼任助理、臨時工薪資(</w:t>
            </w:r>
            <w:proofErr w:type="gramStart"/>
            <w:r w:rsidRPr="003212A4">
              <w:rPr>
                <w:rFonts w:ascii="標楷體" w:eastAsia="標楷體" w:hAnsi="標楷體" w:cs="新細明體"/>
                <w:szCs w:val="24"/>
                <w:lang w:eastAsia="zh-TW"/>
              </w:rPr>
              <w:t>勞</w:t>
            </w:r>
            <w:r w:rsidRPr="003212A4">
              <w:rPr>
                <w:rFonts w:ascii="標楷體" w:eastAsia="標楷體" w:hAnsi="標楷體" w:cs="新細明體" w:hint="eastAsia"/>
                <w:szCs w:val="24"/>
                <w:lang w:eastAsia="zh-TW"/>
              </w:rPr>
              <w:t>僱</w:t>
            </w:r>
            <w:proofErr w:type="gramEnd"/>
            <w:r w:rsidRPr="003212A4">
              <w:rPr>
                <w:rFonts w:ascii="標楷體" w:eastAsia="標楷體" w:hAnsi="標楷體" w:cs="新細明體"/>
                <w:szCs w:val="24"/>
                <w:lang w:eastAsia="zh-TW"/>
              </w:rPr>
              <w:t>型)</w:t>
            </w:r>
          </w:p>
        </w:tc>
        <w:tc>
          <w:tcPr>
            <w:tcW w:w="1417" w:type="dxa"/>
            <w:tcBorders>
              <w:top w:val="single" w:sz="5" w:space="0" w:color="000000"/>
              <w:left w:val="single" w:sz="5" w:space="0" w:color="000000"/>
              <w:bottom w:val="single" w:sz="5" w:space="0" w:color="000000"/>
              <w:right w:val="single" w:sz="5" w:space="0" w:color="000000"/>
            </w:tcBorders>
          </w:tcPr>
          <w:p w14:paraId="0C1768B2" w14:textId="50E0D508"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9183F37" w14:textId="5C59790F"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szCs w:val="24"/>
              </w:rPr>
              <w:t> </w:t>
            </w:r>
          </w:p>
        </w:tc>
        <w:tc>
          <w:tcPr>
            <w:tcW w:w="1843" w:type="dxa"/>
            <w:tcBorders>
              <w:top w:val="single" w:sz="5" w:space="0" w:color="000000"/>
              <w:left w:val="single" w:sz="5" w:space="0" w:color="000000"/>
              <w:bottom w:val="single" w:sz="5" w:space="0" w:color="000000"/>
              <w:right w:val="single" w:sz="5" w:space="0" w:color="000000"/>
            </w:tcBorders>
          </w:tcPr>
          <w:p w14:paraId="6F861687" w14:textId="27B93126"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w:t>
            </w:r>
            <w:r w:rsidRPr="0008104D">
              <w:rPr>
                <w:rFonts w:ascii="標楷體" w:eastAsia="標楷體" w:hAnsi="標楷體" w:hint="eastAsia"/>
                <w:szCs w:val="24"/>
                <w:lang w:eastAsia="zh-TW"/>
              </w:rPr>
              <w:t>兼任計畫人員契約書或僱用申請表</w:t>
            </w:r>
          </w:p>
          <w:p w14:paraId="061B3055" w14:textId="069F4F5B"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2.若屬兼職人員，檢</w:t>
            </w:r>
            <w:proofErr w:type="gramStart"/>
            <w:r w:rsidRPr="0008104D">
              <w:rPr>
                <w:rFonts w:ascii="標楷體" w:eastAsia="標楷體" w:hAnsi="標楷體" w:hint="eastAsia"/>
                <w:szCs w:val="24"/>
                <w:lang w:eastAsia="zh-TW"/>
              </w:rPr>
              <w:t>附奉核簽</w:t>
            </w:r>
            <w:proofErr w:type="gramEnd"/>
            <w:r w:rsidRPr="0008104D">
              <w:rPr>
                <w:rFonts w:ascii="標楷體" w:eastAsia="標楷體" w:hAnsi="標楷體" w:hint="eastAsia"/>
                <w:szCs w:val="24"/>
                <w:lang w:eastAsia="zh-TW"/>
              </w:rPr>
              <w:t>文</w:t>
            </w:r>
          </w:p>
          <w:p w14:paraId="5C19E6F2" w14:textId="1F62ACFC"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3.</w:t>
            </w:r>
            <w:r w:rsidRPr="0008104D">
              <w:rPr>
                <w:rFonts w:ascii="標楷體" w:eastAsia="標楷體" w:hAnsi="標楷體" w:hint="eastAsia"/>
                <w:szCs w:val="24"/>
                <w:lang w:eastAsia="zh-TW"/>
              </w:rPr>
              <w:t>簽到紀錄(表)</w:t>
            </w:r>
            <w:r w:rsidRPr="0008104D">
              <w:rPr>
                <w:rFonts w:ascii="標楷體" w:eastAsia="標楷體" w:hAnsi="標楷體"/>
                <w:szCs w:val="24"/>
                <w:lang w:eastAsia="zh-TW"/>
              </w:rPr>
              <w:t xml:space="preserve"> </w:t>
            </w:r>
          </w:p>
          <w:p w14:paraId="323E16EB" w14:textId="279305AE"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4.</w:t>
            </w:r>
            <w:r w:rsidRPr="0008104D">
              <w:rPr>
                <w:rFonts w:ascii="標楷體" w:eastAsia="標楷體" w:hAnsi="標楷體" w:hint="eastAsia"/>
                <w:szCs w:val="24"/>
                <w:lang w:eastAsia="zh-TW"/>
              </w:rPr>
              <w:t>如有變更情形者，須檢附專案工作人員僱用變更申請表</w:t>
            </w:r>
          </w:p>
        </w:tc>
        <w:tc>
          <w:tcPr>
            <w:tcW w:w="1984" w:type="dxa"/>
            <w:tcBorders>
              <w:top w:val="single" w:sz="5" w:space="0" w:color="000000"/>
              <w:left w:val="single" w:sz="5" w:space="0" w:color="000000"/>
              <w:bottom w:val="single" w:sz="5" w:space="0" w:color="000000"/>
              <w:right w:val="single" w:sz="5" w:space="0" w:color="000000"/>
            </w:tcBorders>
          </w:tcPr>
          <w:p w14:paraId="53E249B3" w14:textId="77777777" w:rsidR="00657C71" w:rsidRPr="00FB3A8F" w:rsidRDefault="00657C71" w:rsidP="0008104D">
            <w:pPr>
              <w:kinsoku w:val="0"/>
              <w:overflowPunct w:val="0"/>
              <w:ind w:left="220" w:hangingChars="100" w:hanging="220"/>
              <w:jc w:val="both"/>
              <w:rPr>
                <w:rFonts w:ascii="標楷體" w:eastAsia="標楷體" w:hAnsi="標楷體"/>
                <w:szCs w:val="24"/>
                <w:lang w:eastAsia="zh-TW"/>
              </w:rPr>
            </w:pPr>
            <w:r w:rsidRPr="00FB3A8F">
              <w:rPr>
                <w:rFonts w:ascii="標楷體" w:eastAsia="標楷體" w:hAnsi="標楷體"/>
                <w:szCs w:val="24"/>
                <w:lang w:eastAsia="zh-TW"/>
              </w:rPr>
              <w:t>1.計畫合約書</w:t>
            </w:r>
          </w:p>
          <w:p w14:paraId="13020B9E" w14:textId="3248A39B"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FB3A8F">
              <w:rPr>
                <w:rFonts w:ascii="標楷體" w:eastAsia="標楷體" w:hAnsi="標楷體"/>
                <w:szCs w:val="24"/>
                <w:lang w:eastAsia="zh-TW"/>
              </w:rPr>
              <w:t>2.</w:t>
            </w:r>
            <w:r w:rsidRPr="00FB3A8F">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5084627F"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3A9C61A5"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380315B6" w14:textId="37389133"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hint="eastAsia"/>
                <w:szCs w:val="24"/>
                <w:lang w:eastAsia="zh-TW"/>
              </w:rPr>
              <w:t>4</w:t>
            </w:r>
            <w:r>
              <w:rPr>
                <w:rFonts w:ascii="標楷體" w:eastAsia="標楷體" w:hAnsi="標楷體" w:cs="新細明體"/>
                <w:szCs w:val="24"/>
                <w:lang w:eastAsia="zh-TW"/>
              </w:rPr>
              <w:t>.</w:t>
            </w:r>
            <w:r w:rsidRPr="003212A4">
              <w:rPr>
                <w:rFonts w:ascii="標楷體" w:eastAsia="標楷體" w:hAnsi="標楷體" w:cs="新細明體"/>
                <w:szCs w:val="24"/>
                <w:lang w:eastAsia="zh-TW"/>
              </w:rPr>
              <w:t>兼任助理研究津貼-獎助生</w:t>
            </w:r>
          </w:p>
        </w:tc>
        <w:tc>
          <w:tcPr>
            <w:tcW w:w="1417" w:type="dxa"/>
            <w:tcBorders>
              <w:top w:val="single" w:sz="5" w:space="0" w:color="000000"/>
              <w:left w:val="single" w:sz="5" w:space="0" w:color="000000"/>
              <w:bottom w:val="single" w:sz="5" w:space="0" w:color="000000"/>
              <w:right w:val="single" w:sz="5" w:space="0" w:color="000000"/>
            </w:tcBorders>
          </w:tcPr>
          <w:p w14:paraId="6964AC46" w14:textId="57E525F5"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5631EC5E" w14:textId="0CEE007F"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szCs w:val="24"/>
              </w:rPr>
              <w:t> </w:t>
            </w:r>
          </w:p>
        </w:tc>
        <w:tc>
          <w:tcPr>
            <w:tcW w:w="1843" w:type="dxa"/>
            <w:tcBorders>
              <w:top w:val="single" w:sz="5" w:space="0" w:color="000000"/>
              <w:left w:val="single" w:sz="5" w:space="0" w:color="000000"/>
              <w:bottom w:val="single" w:sz="5" w:space="0" w:color="000000"/>
              <w:right w:val="single" w:sz="5" w:space="0" w:color="000000"/>
            </w:tcBorders>
            <w:vAlign w:val="center"/>
          </w:tcPr>
          <w:p w14:paraId="2195CF78"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1.核准之</w:t>
            </w:r>
            <w:r w:rsidRPr="0008104D">
              <w:rPr>
                <w:rFonts w:ascii="標楷體" w:eastAsia="標楷體" w:hAnsi="標楷體" w:hint="eastAsia"/>
                <w:szCs w:val="24"/>
                <w:lang w:eastAsia="zh-TW"/>
              </w:rPr>
              <w:t>研究獎助生申請名冊</w:t>
            </w:r>
          </w:p>
          <w:p w14:paraId="0B450570" w14:textId="7A24551B" w:rsidR="00657C71" w:rsidRPr="0008104D" w:rsidRDefault="00657C71" w:rsidP="0008104D">
            <w:pPr>
              <w:kinsoku w:val="0"/>
              <w:overflowPunct w:val="0"/>
              <w:ind w:left="220" w:hangingChars="100" w:hanging="220"/>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簽到紀錄(表)</w:t>
            </w:r>
          </w:p>
          <w:p w14:paraId="5445C46A" w14:textId="5EE1F1F4"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3.</w:t>
            </w:r>
            <w:r w:rsidRPr="0008104D">
              <w:rPr>
                <w:rFonts w:ascii="標楷體" w:eastAsia="標楷體" w:hAnsi="標楷體" w:hint="eastAsia"/>
                <w:szCs w:val="24"/>
                <w:lang w:eastAsia="zh-TW"/>
              </w:rPr>
              <w:t>如有變更情形者，須檢附研究獎助生學習期間/津貼</w:t>
            </w:r>
            <w:proofErr w:type="gramStart"/>
            <w:r w:rsidRPr="0008104D">
              <w:rPr>
                <w:rFonts w:ascii="標楷體" w:eastAsia="標楷體" w:hAnsi="標楷體" w:hint="eastAsia"/>
                <w:szCs w:val="24"/>
                <w:lang w:eastAsia="zh-TW"/>
              </w:rPr>
              <w:t>變更請表</w:t>
            </w:r>
            <w:proofErr w:type="gramEnd"/>
          </w:p>
        </w:tc>
        <w:tc>
          <w:tcPr>
            <w:tcW w:w="1984" w:type="dxa"/>
            <w:tcBorders>
              <w:top w:val="single" w:sz="5" w:space="0" w:color="000000"/>
              <w:left w:val="single" w:sz="5" w:space="0" w:color="000000"/>
              <w:bottom w:val="single" w:sz="5" w:space="0" w:color="000000"/>
              <w:right w:val="single" w:sz="5" w:space="0" w:color="000000"/>
            </w:tcBorders>
          </w:tcPr>
          <w:p w14:paraId="61129366"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1.計畫合約書</w:t>
            </w:r>
          </w:p>
          <w:p w14:paraId="138CF06D" w14:textId="1D0C154E"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20F037E0"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7413549B"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1C5AC58B" w14:textId="4A0AE312" w:rsidR="00657C71" w:rsidRPr="00F64F6F" w:rsidRDefault="00657C71" w:rsidP="00657C71">
            <w:pPr>
              <w:kinsoku w:val="0"/>
              <w:overflowPunct w:val="0"/>
              <w:jc w:val="both"/>
              <w:rPr>
                <w:rFonts w:ascii="標楷體" w:eastAsia="標楷體" w:hAnsi="標楷體" w:cs="標楷體"/>
                <w:szCs w:val="24"/>
                <w:lang w:eastAsia="zh-TW"/>
              </w:rPr>
            </w:pPr>
            <w:r>
              <w:rPr>
                <w:rFonts w:ascii="標楷體" w:eastAsia="標楷體" w:hAnsi="標楷體" w:cs="新細明體" w:hint="eastAsia"/>
                <w:szCs w:val="24"/>
                <w:lang w:eastAsia="zh-TW"/>
              </w:rPr>
              <w:t>5</w:t>
            </w:r>
            <w:r>
              <w:rPr>
                <w:rFonts w:ascii="標楷體" w:eastAsia="標楷體" w:hAnsi="標楷體" w:cs="新細明體"/>
                <w:szCs w:val="24"/>
                <w:lang w:eastAsia="zh-TW"/>
              </w:rPr>
              <w:t>.</w:t>
            </w:r>
            <w:r w:rsidRPr="003212A4">
              <w:rPr>
                <w:rFonts w:ascii="標楷體" w:eastAsia="標楷體" w:hAnsi="標楷體" w:cs="新細明體"/>
                <w:szCs w:val="24"/>
              </w:rPr>
              <w:t>加班費</w:t>
            </w:r>
          </w:p>
        </w:tc>
        <w:tc>
          <w:tcPr>
            <w:tcW w:w="1417" w:type="dxa"/>
            <w:tcBorders>
              <w:top w:val="single" w:sz="5" w:space="0" w:color="000000"/>
              <w:left w:val="single" w:sz="5" w:space="0" w:color="000000"/>
              <w:bottom w:val="single" w:sz="5" w:space="0" w:color="000000"/>
              <w:right w:val="single" w:sz="5" w:space="0" w:color="000000"/>
            </w:tcBorders>
          </w:tcPr>
          <w:p w14:paraId="61592DBA" w14:textId="736ABB3E"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353C164E" w14:textId="609E2678" w:rsidR="00657C71" w:rsidRPr="00622206" w:rsidRDefault="00657C71" w:rsidP="00657C71">
            <w:pPr>
              <w:kinsoku w:val="0"/>
              <w:overflowPunct w:val="0"/>
              <w:jc w:val="both"/>
              <w:rPr>
                <w:rFonts w:ascii="標楷體" w:eastAsia="標楷體" w:hAnsi="標楷體"/>
                <w:szCs w:val="24"/>
                <w:lang w:eastAsia="zh-TW"/>
              </w:rPr>
            </w:pPr>
            <w:r w:rsidRPr="003212A4">
              <w:rPr>
                <w:rFonts w:ascii="標楷體" w:eastAsia="標楷體" w:hAnsi="標楷體" w:cs="新細明體"/>
                <w:szCs w:val="24"/>
              </w:rPr>
              <w:t> </w:t>
            </w:r>
          </w:p>
        </w:tc>
        <w:tc>
          <w:tcPr>
            <w:tcW w:w="1843" w:type="dxa"/>
            <w:tcBorders>
              <w:top w:val="single" w:sz="5" w:space="0" w:color="000000"/>
              <w:left w:val="single" w:sz="5" w:space="0" w:color="000000"/>
              <w:bottom w:val="single" w:sz="5" w:space="0" w:color="000000"/>
              <w:right w:val="single" w:sz="5" w:space="0" w:color="000000"/>
            </w:tcBorders>
          </w:tcPr>
          <w:p w14:paraId="2E36A7A1" w14:textId="08382D15"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1.</w:t>
            </w:r>
            <w:r w:rsidR="004E522C" w:rsidRPr="0008104D">
              <w:rPr>
                <w:rFonts w:ascii="標楷體" w:eastAsia="標楷體" w:hAnsi="標楷體" w:hint="eastAsia"/>
                <w:szCs w:val="24"/>
                <w:lang w:eastAsia="zh-TW"/>
              </w:rPr>
              <w:t>加班核准單</w:t>
            </w:r>
          </w:p>
          <w:p w14:paraId="01C9A3C2"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到勤</w:t>
            </w:r>
            <w:r w:rsidRPr="0008104D">
              <w:rPr>
                <w:rFonts w:ascii="標楷體" w:eastAsia="標楷體" w:hAnsi="標楷體"/>
                <w:szCs w:val="24"/>
                <w:lang w:eastAsia="zh-TW"/>
              </w:rPr>
              <w:t>加班紀錄</w:t>
            </w:r>
          </w:p>
          <w:p w14:paraId="5D309117" w14:textId="681A5733" w:rsidR="00657C71" w:rsidRPr="00622206" w:rsidRDefault="00657C71" w:rsidP="004E522C">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3.</w:t>
            </w:r>
            <w:r w:rsidR="004E522C" w:rsidRPr="0008104D">
              <w:rPr>
                <w:rFonts w:ascii="標楷體" w:eastAsia="標楷體" w:hAnsi="標楷體"/>
                <w:szCs w:val="24"/>
                <w:lang w:eastAsia="zh-TW"/>
              </w:rPr>
              <w:t>專案人員工作契約書</w:t>
            </w:r>
            <w:r w:rsidR="004E522C" w:rsidRPr="0008104D">
              <w:rPr>
                <w:rFonts w:ascii="標楷體" w:eastAsia="標楷體" w:hAnsi="標楷體" w:hint="eastAsia"/>
                <w:szCs w:val="24"/>
                <w:lang w:eastAsia="zh-TW"/>
              </w:rPr>
              <w:t>或僱用申請表</w:t>
            </w:r>
          </w:p>
        </w:tc>
        <w:tc>
          <w:tcPr>
            <w:tcW w:w="1984" w:type="dxa"/>
            <w:tcBorders>
              <w:top w:val="single" w:sz="5" w:space="0" w:color="000000"/>
              <w:left w:val="single" w:sz="5" w:space="0" w:color="000000"/>
              <w:bottom w:val="single" w:sz="5" w:space="0" w:color="000000"/>
              <w:right w:val="single" w:sz="5" w:space="0" w:color="000000"/>
            </w:tcBorders>
          </w:tcPr>
          <w:p w14:paraId="2B3B08A2" w14:textId="772FC676" w:rsidR="00657C71" w:rsidRPr="00622206" w:rsidRDefault="00657C71" w:rsidP="0080048B">
            <w:pPr>
              <w:kinsoku w:val="0"/>
              <w:overflowPunct w:val="0"/>
              <w:jc w:val="both"/>
              <w:rPr>
                <w:rFonts w:ascii="標楷體" w:eastAsia="標楷體" w:hAnsi="標楷體"/>
                <w:szCs w:val="24"/>
                <w:lang w:eastAsia="zh-TW"/>
              </w:rPr>
            </w:pPr>
            <w:r>
              <w:rPr>
                <w:rFonts w:ascii="標楷體" w:eastAsia="標楷體" w:hAnsi="標楷體" w:cs="新細明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12C6EA33"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7630C1D6"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24A1B359" w14:textId="20F1B751"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hint="eastAsia"/>
                <w:szCs w:val="24"/>
                <w:lang w:eastAsia="zh-TW"/>
              </w:rPr>
              <w:t>6</w:t>
            </w:r>
            <w:r>
              <w:rPr>
                <w:rFonts w:ascii="標楷體" w:eastAsia="標楷體" w:hAnsi="標楷體" w:cs="新細明體"/>
                <w:szCs w:val="24"/>
                <w:lang w:eastAsia="zh-TW"/>
              </w:rPr>
              <w:t>.</w:t>
            </w:r>
            <w:r w:rsidRPr="003212A4">
              <w:rPr>
                <w:rFonts w:ascii="標楷體" w:eastAsia="標楷體" w:hAnsi="標楷體" w:cs="新細明體" w:hint="eastAsia"/>
                <w:szCs w:val="24"/>
              </w:rPr>
              <w:t>績效工作酬勞</w:t>
            </w:r>
          </w:p>
        </w:tc>
        <w:tc>
          <w:tcPr>
            <w:tcW w:w="1417" w:type="dxa"/>
            <w:tcBorders>
              <w:top w:val="single" w:sz="5" w:space="0" w:color="000000"/>
              <w:left w:val="single" w:sz="5" w:space="0" w:color="000000"/>
              <w:bottom w:val="single" w:sz="5" w:space="0" w:color="000000"/>
              <w:right w:val="single" w:sz="5" w:space="0" w:color="000000"/>
            </w:tcBorders>
          </w:tcPr>
          <w:p w14:paraId="6A6A2CAE" w14:textId="235FC880"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sidRPr="003212A4">
              <w:rPr>
                <w:rFonts w:ascii="標楷體" w:eastAsia="標楷體" w:hAnsi="標楷體" w:cs="新細明體" w:hint="eastAsia"/>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0640F6C4"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2C9B8E66"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w:t>
            </w:r>
            <w:r w:rsidRPr="0008104D">
              <w:rPr>
                <w:rFonts w:ascii="標楷體" w:eastAsia="標楷體" w:hAnsi="標楷體"/>
                <w:szCs w:val="24"/>
                <w:lang w:eastAsia="zh-TW"/>
              </w:rPr>
              <w:t>.專案工作人員契約書</w:t>
            </w:r>
            <w:r w:rsidRPr="0008104D">
              <w:rPr>
                <w:rFonts w:ascii="標楷體" w:eastAsia="標楷體" w:hAnsi="標楷體" w:hint="eastAsia"/>
                <w:szCs w:val="24"/>
                <w:lang w:eastAsia="zh-TW"/>
              </w:rPr>
              <w:t>或</w:t>
            </w:r>
            <w:r w:rsidRPr="0008104D">
              <w:rPr>
                <w:rFonts w:ascii="標楷體" w:eastAsia="標楷體" w:hAnsi="標楷體"/>
                <w:szCs w:val="24"/>
                <w:lang w:eastAsia="zh-TW"/>
              </w:rPr>
              <w:t>聘僱簽文</w:t>
            </w:r>
          </w:p>
          <w:p w14:paraId="66B2A5DC"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lastRenderedPageBreak/>
              <w:t>2</w:t>
            </w:r>
            <w:r w:rsidRPr="0008104D">
              <w:rPr>
                <w:rFonts w:ascii="標楷體" w:eastAsia="標楷體" w:hAnsi="標楷體"/>
                <w:szCs w:val="24"/>
                <w:lang w:eastAsia="zh-TW"/>
              </w:rPr>
              <w:t>.</w:t>
            </w:r>
            <w:r w:rsidRPr="0008104D">
              <w:rPr>
                <w:rFonts w:ascii="標楷體" w:eastAsia="標楷體" w:hAnsi="標楷體" w:hint="eastAsia"/>
                <w:szCs w:val="24"/>
                <w:lang w:eastAsia="zh-TW"/>
              </w:rPr>
              <w:t>績效考核表</w:t>
            </w:r>
          </w:p>
          <w:p w14:paraId="57C0D688" w14:textId="77777777" w:rsidR="00C21E80" w:rsidRDefault="00657C71" w:rsidP="00C21E80">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3</w:t>
            </w:r>
            <w:r w:rsidRPr="0008104D">
              <w:rPr>
                <w:rFonts w:ascii="標楷體" w:eastAsia="標楷體" w:hAnsi="標楷體" w:hint="eastAsia"/>
                <w:szCs w:val="24"/>
                <w:lang w:eastAsia="zh-TW"/>
              </w:rPr>
              <w:t>.結餘款明細表</w:t>
            </w:r>
          </w:p>
          <w:p w14:paraId="054771BB" w14:textId="6156BDEB" w:rsidR="00657C71" w:rsidRPr="0008104D" w:rsidRDefault="00657C71" w:rsidP="00C21E80">
            <w:pPr>
              <w:kinsoku w:val="0"/>
              <w:overflowPunct w:val="0"/>
              <w:ind w:leftChars="100" w:left="240"/>
              <w:jc w:val="both"/>
              <w:rPr>
                <w:rFonts w:ascii="標楷體" w:eastAsia="標楷體" w:hAnsi="標楷體"/>
                <w:szCs w:val="24"/>
                <w:lang w:eastAsia="zh-TW"/>
              </w:rPr>
            </w:pPr>
            <w:r w:rsidRPr="0008104D">
              <w:rPr>
                <w:rFonts w:ascii="標楷體" w:eastAsia="標楷體" w:hAnsi="標楷體" w:hint="eastAsia"/>
                <w:szCs w:val="24"/>
                <w:lang w:eastAsia="zh-TW"/>
              </w:rPr>
              <w:t>(前項計畫</w:t>
            </w:r>
            <w:proofErr w:type="gramStart"/>
            <w:r w:rsidRPr="0008104D">
              <w:rPr>
                <w:rFonts w:ascii="標楷體" w:eastAsia="標楷體" w:hAnsi="標楷體" w:hint="eastAsia"/>
                <w:szCs w:val="24"/>
                <w:lang w:eastAsia="zh-TW"/>
              </w:rPr>
              <w:t>結餘款係指</w:t>
            </w:r>
            <w:proofErr w:type="gramEnd"/>
            <w:r w:rsidRPr="0008104D">
              <w:rPr>
                <w:rFonts w:ascii="標楷體" w:eastAsia="標楷體" w:hAnsi="標楷體" w:hint="eastAsia"/>
                <w:szCs w:val="24"/>
                <w:lang w:eastAsia="zh-TW"/>
              </w:rPr>
              <w:t>當年度核撥予計畫執行單位或計畫主持人</w:t>
            </w:r>
            <w:r w:rsidRPr="0008104D">
              <w:rPr>
                <w:rFonts w:ascii="標楷體" w:eastAsia="標楷體" w:hAnsi="標楷體"/>
                <w:szCs w:val="24"/>
                <w:lang w:eastAsia="zh-TW"/>
              </w:rPr>
              <w:t>(</w:t>
            </w:r>
            <w:r w:rsidRPr="0008104D">
              <w:rPr>
                <w:rFonts w:ascii="標楷體" w:eastAsia="標楷體" w:hAnsi="標楷體" w:hint="eastAsia"/>
                <w:szCs w:val="24"/>
                <w:lang w:eastAsia="zh-TW"/>
              </w:rPr>
              <w:t>協同主持人</w:t>
            </w:r>
            <w:r w:rsidRPr="0008104D">
              <w:rPr>
                <w:rFonts w:ascii="標楷體" w:eastAsia="標楷體" w:hAnsi="標楷體"/>
                <w:szCs w:val="24"/>
                <w:lang w:eastAsia="zh-TW"/>
              </w:rPr>
              <w:t>)</w:t>
            </w:r>
            <w:r w:rsidRPr="0008104D">
              <w:rPr>
                <w:rFonts w:ascii="標楷體" w:eastAsia="標楷體" w:hAnsi="標楷體" w:hint="eastAsia"/>
                <w:szCs w:val="24"/>
                <w:lang w:eastAsia="zh-TW"/>
              </w:rPr>
              <w:t>之結餘款</w:t>
            </w:r>
            <w:proofErr w:type="gramStart"/>
            <w:r w:rsidRPr="0008104D">
              <w:rPr>
                <w:rFonts w:ascii="標楷體" w:eastAsia="標楷體" w:hAnsi="標楷體" w:hint="eastAsia"/>
                <w:szCs w:val="24"/>
                <w:lang w:eastAsia="zh-TW"/>
              </w:rPr>
              <w:t>專帳</w:t>
            </w:r>
            <w:proofErr w:type="gramEnd"/>
            <w:r w:rsidRPr="0008104D">
              <w:rPr>
                <w:rFonts w:ascii="標楷體" w:eastAsia="標楷體" w:hAnsi="標楷體" w:hint="eastAsia"/>
                <w:szCs w:val="24"/>
                <w:lang w:eastAsia="zh-TW"/>
              </w:rPr>
              <w:t>)</w:t>
            </w:r>
          </w:p>
        </w:tc>
        <w:tc>
          <w:tcPr>
            <w:tcW w:w="1984" w:type="dxa"/>
            <w:tcBorders>
              <w:top w:val="single" w:sz="5" w:space="0" w:color="000000"/>
              <w:left w:val="single" w:sz="5" w:space="0" w:color="000000"/>
              <w:bottom w:val="single" w:sz="5" w:space="0" w:color="000000"/>
              <w:right w:val="single" w:sz="5" w:space="0" w:color="000000"/>
            </w:tcBorders>
          </w:tcPr>
          <w:p w14:paraId="6CA6B972" w14:textId="77777777"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lastRenderedPageBreak/>
              <w:t>1.國立高雄科技大學執行產學合作績效工作酬勞支</w:t>
            </w:r>
            <w:r w:rsidRPr="0008104D">
              <w:rPr>
                <w:rFonts w:ascii="標楷體" w:eastAsia="標楷體" w:hAnsi="標楷體" w:hint="eastAsia"/>
                <w:szCs w:val="24"/>
                <w:lang w:eastAsia="zh-TW"/>
              </w:rPr>
              <w:lastRenderedPageBreak/>
              <w:t>給基準</w:t>
            </w:r>
          </w:p>
          <w:p w14:paraId="20E2D313" w14:textId="75EA5E11" w:rsidR="00657C71" w:rsidRPr="00622206"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38C845F6"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0D6ACD33" w14:textId="77777777" w:rsidTr="00553F7D">
        <w:tc>
          <w:tcPr>
            <w:tcW w:w="1695" w:type="dxa"/>
            <w:tcBorders>
              <w:top w:val="single" w:sz="5" w:space="0" w:color="000000"/>
              <w:left w:val="single" w:sz="5" w:space="0" w:color="000000"/>
              <w:bottom w:val="single" w:sz="5" w:space="0" w:color="000000"/>
              <w:right w:val="single" w:sz="5" w:space="0" w:color="000000"/>
            </w:tcBorders>
          </w:tcPr>
          <w:p w14:paraId="478915EB" w14:textId="014F54E4" w:rsidR="00657C71" w:rsidRPr="00F64F6F" w:rsidRDefault="00657C71" w:rsidP="00657C71">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szCs w:val="24"/>
                <w:lang w:eastAsia="zh-TW"/>
              </w:rPr>
              <w:lastRenderedPageBreak/>
              <w:t>7.</w:t>
            </w:r>
            <w:r>
              <w:rPr>
                <w:rFonts w:ascii="標楷體" w:eastAsia="標楷體" w:hAnsi="標楷體" w:cs="新細明體" w:hint="eastAsia"/>
                <w:szCs w:val="24"/>
              </w:rPr>
              <w:t>主持人獎勵金</w:t>
            </w:r>
          </w:p>
        </w:tc>
        <w:tc>
          <w:tcPr>
            <w:tcW w:w="1417" w:type="dxa"/>
            <w:tcBorders>
              <w:top w:val="single" w:sz="5" w:space="0" w:color="000000"/>
              <w:left w:val="single" w:sz="5" w:space="0" w:color="000000"/>
              <w:bottom w:val="single" w:sz="5" w:space="0" w:color="000000"/>
              <w:right w:val="single" w:sz="5" w:space="0" w:color="000000"/>
            </w:tcBorders>
          </w:tcPr>
          <w:p w14:paraId="711AB6DA" w14:textId="47223E01" w:rsidR="00657C71" w:rsidRPr="00211D5C" w:rsidRDefault="00657C71" w:rsidP="00657C71">
            <w:pPr>
              <w:pStyle w:val="TableParagraph"/>
              <w:kinsoku w:val="0"/>
              <w:overflowPunct w:val="0"/>
              <w:adjustRightInd w:val="0"/>
              <w:snapToGrid w:val="0"/>
              <w:jc w:val="both"/>
              <w:rPr>
                <w:rFonts w:ascii="標楷體" w:eastAsia="標楷體" w:hAnsi="標楷體" w:cs="標楷體"/>
                <w:sz w:val="24"/>
                <w:szCs w:val="24"/>
                <w:lang w:eastAsia="zh-TW"/>
              </w:rPr>
            </w:pPr>
            <w:proofErr w:type="spellStart"/>
            <w:r>
              <w:rPr>
                <w:rFonts w:ascii="標楷體" w:eastAsia="標楷體" w:hAnsi="標楷體" w:cs="新細明體" w:hint="eastAsia"/>
                <w:szCs w:val="24"/>
              </w:rPr>
              <w:t>印領清冊</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28E5CB46" w14:textId="77777777" w:rsidR="00657C71" w:rsidRPr="00622206" w:rsidRDefault="00657C71" w:rsidP="00657C71">
            <w:pPr>
              <w:kinsoku w:val="0"/>
              <w:overflowPunct w:val="0"/>
              <w:jc w:val="both"/>
              <w:rPr>
                <w:rFonts w:ascii="標楷體" w:eastAsia="標楷體" w:hAnsi="標楷體"/>
                <w:szCs w:val="24"/>
                <w:lang w:eastAsia="zh-TW"/>
              </w:rPr>
            </w:pPr>
          </w:p>
        </w:tc>
        <w:tc>
          <w:tcPr>
            <w:tcW w:w="1843" w:type="dxa"/>
            <w:tcBorders>
              <w:top w:val="single" w:sz="5" w:space="0" w:color="000000"/>
              <w:left w:val="single" w:sz="5" w:space="0" w:color="000000"/>
              <w:bottom w:val="single" w:sz="5" w:space="0" w:color="000000"/>
              <w:right w:val="single" w:sz="5" w:space="0" w:color="000000"/>
            </w:tcBorders>
          </w:tcPr>
          <w:p w14:paraId="12B3FC7F" w14:textId="0E8A7EB6" w:rsidR="00657C71" w:rsidRPr="00622206" w:rsidRDefault="00657C71" w:rsidP="0080048B">
            <w:pPr>
              <w:kinsoku w:val="0"/>
              <w:overflowPunct w:val="0"/>
              <w:jc w:val="both"/>
              <w:rPr>
                <w:rFonts w:ascii="標楷體" w:eastAsia="標楷體" w:hAnsi="標楷體"/>
                <w:szCs w:val="24"/>
                <w:lang w:eastAsia="zh-TW"/>
              </w:rPr>
            </w:pPr>
            <w:r w:rsidRPr="007E2821">
              <w:rPr>
                <w:rFonts w:ascii="標楷體" w:eastAsia="標楷體" w:hAnsi="標楷體" w:cs="新細明體" w:hint="eastAsia"/>
                <w:szCs w:val="24"/>
                <w:lang w:eastAsia="zh-TW"/>
              </w:rPr>
              <w:t>計晝收支明細表(建教管理費</w:t>
            </w:r>
            <w:proofErr w:type="gramStart"/>
            <w:r w:rsidRPr="007E2821">
              <w:rPr>
                <w:rFonts w:ascii="標楷體" w:eastAsia="標楷體" w:hAnsi="標楷體" w:cs="新細明體" w:hint="eastAsia"/>
                <w:szCs w:val="24"/>
                <w:lang w:eastAsia="zh-TW"/>
              </w:rPr>
              <w:t>提撥</w:t>
            </w:r>
            <w:proofErr w:type="gramEnd"/>
            <w:r>
              <w:rPr>
                <w:rFonts w:ascii="標楷體" w:eastAsia="標楷體" w:hAnsi="標楷體" w:cs="新細明體" w:hint="eastAsia"/>
                <w:szCs w:val="24"/>
                <w:lang w:eastAsia="zh-TW"/>
              </w:rPr>
              <w:t xml:space="preserve"> ○○○</w:t>
            </w:r>
            <w:r w:rsidRPr="007E2821">
              <w:rPr>
                <w:rFonts w:ascii="標楷體" w:eastAsia="標楷體" w:hAnsi="標楷體" w:cs="新細明體" w:hint="eastAsia"/>
                <w:szCs w:val="24"/>
                <w:lang w:eastAsia="zh-TW"/>
              </w:rPr>
              <w:t xml:space="preserve">年度計畫主持人獎勵金) </w:t>
            </w:r>
          </w:p>
        </w:tc>
        <w:tc>
          <w:tcPr>
            <w:tcW w:w="1984" w:type="dxa"/>
            <w:tcBorders>
              <w:top w:val="single" w:sz="5" w:space="0" w:color="000000"/>
              <w:left w:val="single" w:sz="5" w:space="0" w:color="000000"/>
              <w:bottom w:val="single" w:sz="5" w:space="0" w:color="000000"/>
              <w:right w:val="single" w:sz="5" w:space="0" w:color="000000"/>
            </w:tcBorders>
          </w:tcPr>
          <w:p w14:paraId="41F1B97E" w14:textId="32E90C74" w:rsidR="00657C71" w:rsidRPr="0008104D" w:rsidRDefault="00657C71"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1.國立高雄科技大學產學合作收支管理要點</w:t>
            </w:r>
          </w:p>
          <w:p w14:paraId="1DEA533B" w14:textId="625681AC" w:rsidR="00657C71" w:rsidRPr="00622206" w:rsidRDefault="00657C71" w:rsidP="0080048B">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szCs w:val="24"/>
                <w:lang w:eastAsia="zh-TW"/>
              </w:rPr>
              <w:t>2.</w:t>
            </w:r>
            <w:r w:rsidRPr="0008104D">
              <w:rPr>
                <w:rFonts w:ascii="標楷體" w:eastAsia="標楷體" w:hAnsi="標楷體" w:hint="eastAsia"/>
                <w:szCs w:val="24"/>
                <w:lang w:eastAsia="zh-TW"/>
              </w:rPr>
              <w:t>政府支出憑證處理要點</w:t>
            </w:r>
          </w:p>
        </w:tc>
        <w:tc>
          <w:tcPr>
            <w:tcW w:w="1560" w:type="dxa"/>
            <w:tcBorders>
              <w:top w:val="single" w:sz="5" w:space="0" w:color="000000"/>
              <w:left w:val="single" w:sz="5" w:space="0" w:color="000000"/>
              <w:bottom w:val="single" w:sz="5" w:space="0" w:color="000000"/>
              <w:right w:val="single" w:sz="5" w:space="0" w:color="000000"/>
            </w:tcBorders>
          </w:tcPr>
          <w:p w14:paraId="4187AFA9" w14:textId="77777777" w:rsidR="00657C71" w:rsidRPr="00F64F6F" w:rsidRDefault="00657C71" w:rsidP="00657C71">
            <w:pPr>
              <w:kinsoku w:val="0"/>
              <w:overflowPunct w:val="0"/>
              <w:jc w:val="both"/>
              <w:rPr>
                <w:rFonts w:ascii="標楷體" w:eastAsia="標楷體" w:hAnsi="標楷體"/>
                <w:szCs w:val="24"/>
                <w:lang w:eastAsia="zh-TW"/>
              </w:rPr>
            </w:pPr>
          </w:p>
        </w:tc>
      </w:tr>
      <w:tr w:rsidR="00657C71" w:rsidRPr="00676235" w14:paraId="589C5206" w14:textId="77777777" w:rsidTr="00553F7D">
        <w:tc>
          <w:tcPr>
            <w:tcW w:w="10200" w:type="dxa"/>
            <w:gridSpan w:val="6"/>
            <w:tcBorders>
              <w:top w:val="single" w:sz="5" w:space="0" w:color="000000"/>
              <w:left w:val="single" w:sz="5" w:space="0" w:color="000000"/>
              <w:bottom w:val="single" w:sz="5" w:space="0" w:color="000000"/>
              <w:right w:val="single" w:sz="5" w:space="0" w:color="000000"/>
            </w:tcBorders>
          </w:tcPr>
          <w:p w14:paraId="13A268D4" w14:textId="0F5CF01E" w:rsidR="00657C71" w:rsidRPr="00F64F6F" w:rsidRDefault="00657C71" w:rsidP="00657C71">
            <w:pPr>
              <w:kinsoku w:val="0"/>
              <w:overflowPunct w:val="0"/>
              <w:jc w:val="both"/>
              <w:rPr>
                <w:rFonts w:ascii="標楷體" w:eastAsia="標楷體" w:hAnsi="標楷體"/>
                <w:szCs w:val="24"/>
                <w:lang w:eastAsia="zh-TW"/>
              </w:rPr>
            </w:pPr>
            <w:r>
              <w:rPr>
                <w:rFonts w:ascii="標楷體" w:eastAsia="標楷體" w:hAnsi="標楷體" w:hint="eastAsia"/>
                <w:b/>
                <w:bCs/>
                <w:sz w:val="24"/>
                <w:szCs w:val="24"/>
                <w:lang w:eastAsia="zh-TW"/>
              </w:rPr>
              <w:t>五</w:t>
            </w:r>
            <w:r w:rsidRPr="00467EAC">
              <w:rPr>
                <w:rFonts w:ascii="標楷體" w:eastAsia="標楷體" w:hAnsi="標楷體" w:hint="eastAsia"/>
                <w:b/>
                <w:bCs/>
                <w:sz w:val="24"/>
                <w:szCs w:val="24"/>
                <w:lang w:eastAsia="zh-TW"/>
              </w:rPr>
              <w:t>、經費來源：</w:t>
            </w:r>
            <w:r>
              <w:rPr>
                <w:rFonts w:ascii="標楷體" w:eastAsia="標楷體" w:hAnsi="標楷體" w:hint="eastAsia"/>
                <w:b/>
                <w:bCs/>
                <w:sz w:val="24"/>
                <w:szCs w:val="24"/>
                <w:lang w:eastAsia="zh-TW"/>
              </w:rPr>
              <w:t>捐贈</w:t>
            </w:r>
            <w:r w:rsidRPr="00FB3A8F">
              <w:rPr>
                <w:rFonts w:ascii="標楷體" w:eastAsia="標楷體" w:hAnsi="標楷體" w:hint="eastAsia"/>
                <w:b/>
                <w:bCs/>
                <w:sz w:val="24"/>
                <w:szCs w:val="24"/>
                <w:lang w:eastAsia="zh-TW"/>
              </w:rPr>
              <w:t>收入</w:t>
            </w:r>
          </w:p>
        </w:tc>
      </w:tr>
      <w:tr w:rsidR="005D4B1E" w:rsidRPr="00676235" w14:paraId="5A98DBE7" w14:textId="77777777" w:rsidTr="00553F7D">
        <w:trPr>
          <w:trHeight w:val="520"/>
        </w:trPr>
        <w:tc>
          <w:tcPr>
            <w:tcW w:w="1695" w:type="dxa"/>
            <w:tcBorders>
              <w:top w:val="single" w:sz="5" w:space="0" w:color="000000"/>
              <w:left w:val="single" w:sz="5" w:space="0" w:color="000000"/>
              <w:bottom w:val="single" w:sz="4" w:space="0" w:color="auto"/>
              <w:right w:val="single" w:sz="5" w:space="0" w:color="000000"/>
            </w:tcBorders>
          </w:tcPr>
          <w:p w14:paraId="28D52C3C" w14:textId="0C7E9048" w:rsidR="005D4B1E" w:rsidRPr="00F64F6F" w:rsidRDefault="00AC03A3" w:rsidP="00AC03A3">
            <w:pPr>
              <w:kinsoku w:val="0"/>
              <w:overflowPunct w:val="0"/>
              <w:ind w:left="220" w:hangingChars="100" w:hanging="220"/>
              <w:jc w:val="both"/>
              <w:rPr>
                <w:rFonts w:ascii="標楷體" w:eastAsia="標楷體" w:hAnsi="標楷體" w:cs="標楷體"/>
                <w:szCs w:val="24"/>
                <w:lang w:eastAsia="zh-TW"/>
              </w:rPr>
            </w:pPr>
            <w:r>
              <w:rPr>
                <w:rFonts w:ascii="標楷體" w:eastAsia="標楷體" w:hAnsi="標楷體" w:cs="新細明體" w:hint="eastAsia"/>
                <w:lang w:eastAsia="zh-TW"/>
              </w:rPr>
              <w:t>1.</w:t>
            </w:r>
            <w:r w:rsidR="005D4B1E" w:rsidRPr="000119AD">
              <w:rPr>
                <w:rFonts w:ascii="標楷體" w:eastAsia="標楷體" w:hAnsi="標楷體" w:cs="新細明體" w:hint="eastAsia"/>
                <w:lang w:eastAsia="zh-TW"/>
              </w:rPr>
              <w:t>受贈收入</w:t>
            </w:r>
            <w:r w:rsidR="005D4B1E">
              <w:rPr>
                <w:rFonts w:ascii="標楷體" w:eastAsia="標楷體" w:hAnsi="標楷體" w:cs="新細明體" w:hint="eastAsia"/>
                <w:lang w:eastAsia="zh-TW"/>
              </w:rPr>
              <w:t>-現</w:t>
            </w:r>
            <w:r>
              <w:rPr>
                <w:rFonts w:ascii="標楷體" w:eastAsia="標楷體" w:hAnsi="標楷體" w:cs="新細明體" w:hint="eastAsia"/>
                <w:lang w:eastAsia="zh-TW"/>
              </w:rPr>
              <w:t xml:space="preserve">   </w:t>
            </w:r>
            <w:r w:rsidR="005D4B1E">
              <w:rPr>
                <w:rFonts w:ascii="標楷體" w:eastAsia="標楷體" w:hAnsi="標楷體" w:cs="新細明體" w:hint="eastAsia"/>
                <w:lang w:eastAsia="zh-TW"/>
              </w:rPr>
              <w:t>金捐贈</w:t>
            </w:r>
            <w:r w:rsidR="005D4B1E" w:rsidRPr="000119AD">
              <w:rPr>
                <w:rFonts w:ascii="標楷體" w:eastAsia="標楷體" w:hAnsi="標楷體" w:cs="新細明體" w:hint="eastAsia"/>
                <w:lang w:eastAsia="zh-TW"/>
              </w:rPr>
              <w:t xml:space="preserve">                                                    </w:t>
            </w:r>
          </w:p>
        </w:tc>
        <w:tc>
          <w:tcPr>
            <w:tcW w:w="1417" w:type="dxa"/>
            <w:tcBorders>
              <w:top w:val="single" w:sz="5" w:space="0" w:color="000000"/>
              <w:left w:val="single" w:sz="5" w:space="0" w:color="000000"/>
              <w:bottom w:val="single" w:sz="4" w:space="0" w:color="auto"/>
              <w:right w:val="single" w:sz="5" w:space="0" w:color="000000"/>
            </w:tcBorders>
          </w:tcPr>
          <w:p w14:paraId="150EB5D1" w14:textId="563CAE06" w:rsidR="005D4B1E" w:rsidRPr="0082002D" w:rsidRDefault="005D4B1E" w:rsidP="00C21E80">
            <w:pPr>
              <w:kinsoku w:val="0"/>
              <w:overflowPunct w:val="0"/>
              <w:ind w:left="220" w:hangingChars="100" w:hanging="220"/>
              <w:jc w:val="both"/>
              <w:rPr>
                <w:rFonts w:ascii="標楷體" w:eastAsia="標楷體" w:hAnsi="標楷體"/>
                <w:szCs w:val="24"/>
                <w:lang w:eastAsia="zh-TW"/>
              </w:rPr>
            </w:pPr>
            <w:r>
              <w:rPr>
                <w:rFonts w:ascii="標楷體" w:eastAsia="標楷體" w:hAnsi="標楷體" w:cs="新細明體" w:hint="eastAsia"/>
                <w:lang w:eastAsia="zh-TW"/>
              </w:rPr>
              <w:t>收入憑證</w:t>
            </w:r>
            <w:proofErr w:type="gramStart"/>
            <w:r>
              <w:rPr>
                <w:rFonts w:ascii="標楷體" w:eastAsia="標楷體" w:hAnsi="標楷體" w:cs="新細明體" w:hint="eastAsia"/>
                <w:lang w:eastAsia="zh-TW"/>
              </w:rPr>
              <w:t>黏</w:t>
            </w:r>
            <w:proofErr w:type="gramEnd"/>
            <w:r>
              <w:rPr>
                <w:rFonts w:ascii="標楷體" w:eastAsia="標楷體" w:hAnsi="標楷體" w:cs="新細明體" w:hint="eastAsia"/>
                <w:lang w:eastAsia="zh-TW"/>
              </w:rPr>
              <w:t>存單、收據(出納開立</w:t>
            </w:r>
            <w:r w:rsidR="00C21E80">
              <w:rPr>
                <w:rFonts w:ascii="標楷體" w:eastAsia="標楷體" w:hAnsi="標楷體" w:cs="新細明體"/>
                <w:lang w:eastAsia="zh-TW"/>
              </w:rPr>
              <w:t>)</w:t>
            </w:r>
          </w:p>
        </w:tc>
        <w:tc>
          <w:tcPr>
            <w:tcW w:w="1701" w:type="dxa"/>
            <w:tcBorders>
              <w:top w:val="single" w:sz="5" w:space="0" w:color="000000"/>
              <w:left w:val="single" w:sz="5" w:space="0" w:color="000000"/>
              <w:bottom w:val="single" w:sz="4" w:space="0" w:color="auto"/>
              <w:right w:val="single" w:sz="5" w:space="0" w:color="000000"/>
            </w:tcBorders>
          </w:tcPr>
          <w:p w14:paraId="7061D95B" w14:textId="46AA75D5" w:rsidR="005D4B1E" w:rsidRPr="00622206" w:rsidRDefault="005D4B1E" w:rsidP="005D4B1E">
            <w:pPr>
              <w:kinsoku w:val="0"/>
              <w:overflowPunct w:val="0"/>
              <w:jc w:val="both"/>
              <w:rPr>
                <w:rFonts w:ascii="標楷體" w:eastAsia="標楷體" w:hAnsi="標楷體"/>
                <w:szCs w:val="24"/>
                <w:lang w:eastAsia="zh-TW"/>
              </w:rPr>
            </w:pPr>
            <w:r>
              <w:rPr>
                <w:rFonts w:ascii="標楷體" w:eastAsia="標楷體" w:hAnsi="標楷體" w:hint="eastAsia"/>
                <w:lang w:eastAsia="zh-TW"/>
              </w:rPr>
              <w:t>現金接受捐贈單(</w:t>
            </w:r>
            <w:proofErr w:type="gramStart"/>
            <w:r>
              <w:rPr>
                <w:rFonts w:ascii="標楷體" w:eastAsia="標楷體" w:hAnsi="標楷體" w:hint="eastAsia"/>
                <w:lang w:eastAsia="zh-TW"/>
              </w:rPr>
              <w:t>核報收入</w:t>
            </w:r>
            <w:proofErr w:type="gramEnd"/>
            <w:r>
              <w:rPr>
                <w:rFonts w:ascii="標楷體" w:eastAsia="標楷體" w:hAnsi="標楷體" w:hint="eastAsia"/>
                <w:lang w:eastAsia="zh-TW"/>
              </w:rPr>
              <w:t>聯)</w:t>
            </w:r>
          </w:p>
        </w:tc>
        <w:tc>
          <w:tcPr>
            <w:tcW w:w="1843" w:type="dxa"/>
            <w:tcBorders>
              <w:top w:val="single" w:sz="5" w:space="0" w:color="000000"/>
              <w:left w:val="single" w:sz="5" w:space="0" w:color="000000"/>
              <w:bottom w:val="single" w:sz="4" w:space="0" w:color="auto"/>
              <w:right w:val="single" w:sz="5" w:space="0" w:color="000000"/>
            </w:tcBorders>
          </w:tcPr>
          <w:p w14:paraId="74DC6E5E" w14:textId="0F51C5BF" w:rsidR="005D4B1E" w:rsidRPr="00622206" w:rsidRDefault="005D4B1E" w:rsidP="005D4B1E">
            <w:pPr>
              <w:kinsoku w:val="0"/>
              <w:overflowPunct w:val="0"/>
              <w:jc w:val="both"/>
              <w:rPr>
                <w:rFonts w:ascii="標楷體" w:eastAsia="標楷體" w:hAnsi="標楷體"/>
                <w:szCs w:val="24"/>
                <w:lang w:eastAsia="zh-TW"/>
              </w:rPr>
            </w:pPr>
          </w:p>
        </w:tc>
        <w:tc>
          <w:tcPr>
            <w:tcW w:w="1984" w:type="dxa"/>
            <w:tcBorders>
              <w:top w:val="single" w:sz="5" w:space="0" w:color="000000"/>
              <w:left w:val="single" w:sz="5" w:space="0" w:color="000000"/>
              <w:bottom w:val="single" w:sz="4" w:space="0" w:color="auto"/>
              <w:right w:val="single" w:sz="5" w:space="0" w:color="000000"/>
            </w:tcBorders>
          </w:tcPr>
          <w:p w14:paraId="5CB5EABA" w14:textId="77777777" w:rsidR="005D4B1E" w:rsidRPr="0008104D" w:rsidRDefault="005D4B1E"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1.國立高雄科技大學接受捐贈標準作業流程</w:t>
            </w:r>
          </w:p>
          <w:p w14:paraId="47830528" w14:textId="49FABC29" w:rsidR="005D4B1E" w:rsidRPr="00622206" w:rsidRDefault="005D4B1E" w:rsidP="005D4B1E">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2.國立高雄科技大學受贈收入收支管理要點</w:t>
            </w:r>
          </w:p>
        </w:tc>
        <w:tc>
          <w:tcPr>
            <w:tcW w:w="1560" w:type="dxa"/>
            <w:tcBorders>
              <w:top w:val="single" w:sz="5" w:space="0" w:color="000000"/>
              <w:left w:val="single" w:sz="5" w:space="0" w:color="000000"/>
              <w:bottom w:val="single" w:sz="4" w:space="0" w:color="auto"/>
              <w:right w:val="single" w:sz="5" w:space="0" w:color="000000"/>
            </w:tcBorders>
          </w:tcPr>
          <w:p w14:paraId="0869B6DC" w14:textId="13E73304" w:rsidR="005D4B1E" w:rsidRPr="00F64F6F" w:rsidRDefault="005D4B1E" w:rsidP="005D4B1E">
            <w:pPr>
              <w:kinsoku w:val="0"/>
              <w:overflowPunct w:val="0"/>
              <w:jc w:val="both"/>
              <w:rPr>
                <w:rFonts w:ascii="標楷體" w:eastAsia="標楷體" w:hAnsi="標楷體"/>
                <w:szCs w:val="24"/>
                <w:lang w:eastAsia="zh-TW"/>
              </w:rPr>
            </w:pPr>
            <w:r>
              <w:rPr>
                <w:rFonts w:ascii="標楷體" w:eastAsia="標楷體" w:hAnsi="標楷體" w:hint="eastAsia"/>
                <w:lang w:eastAsia="zh-TW"/>
              </w:rPr>
              <w:t>現金接受捐贈單第一聯</w:t>
            </w:r>
            <w:r>
              <w:rPr>
                <w:rFonts w:ascii="標楷體" w:eastAsia="標楷體" w:hAnsi="標楷體"/>
                <w:lang w:eastAsia="zh-TW"/>
              </w:rPr>
              <w:t>(</w:t>
            </w:r>
            <w:r>
              <w:rPr>
                <w:rFonts w:ascii="標楷體" w:eastAsia="標楷體" w:hAnsi="標楷體" w:hint="eastAsia"/>
                <w:lang w:eastAsia="zh-TW"/>
              </w:rPr>
              <w:t>秘書室留存聯)影本應</w:t>
            </w:r>
            <w:proofErr w:type="gramStart"/>
            <w:r>
              <w:rPr>
                <w:rFonts w:ascii="標楷體" w:eastAsia="標楷體" w:hAnsi="標楷體" w:hint="eastAsia"/>
                <w:lang w:eastAsia="zh-TW"/>
              </w:rPr>
              <w:t>併</w:t>
            </w:r>
            <w:proofErr w:type="gramEnd"/>
            <w:r>
              <w:rPr>
                <w:rFonts w:ascii="標楷體" w:eastAsia="標楷體" w:hAnsi="標楷體" w:hint="eastAsia"/>
                <w:lang w:eastAsia="zh-TW"/>
              </w:rPr>
              <w:t>附於收入</w:t>
            </w:r>
            <w:proofErr w:type="gramStart"/>
            <w:r>
              <w:rPr>
                <w:rFonts w:ascii="標楷體" w:eastAsia="標楷體" w:hAnsi="標楷體" w:hint="eastAsia"/>
                <w:lang w:eastAsia="zh-TW"/>
              </w:rPr>
              <w:t>黏</w:t>
            </w:r>
            <w:proofErr w:type="gramEnd"/>
            <w:r>
              <w:rPr>
                <w:rFonts w:ascii="標楷體" w:eastAsia="標楷體" w:hAnsi="標楷體" w:hint="eastAsia"/>
                <w:lang w:eastAsia="zh-TW"/>
              </w:rPr>
              <w:t>存單</w:t>
            </w:r>
          </w:p>
        </w:tc>
      </w:tr>
      <w:tr w:rsidR="005D4B1E" w:rsidRPr="00676235" w14:paraId="52E9E7F1" w14:textId="77777777" w:rsidTr="00553F7D">
        <w:tc>
          <w:tcPr>
            <w:tcW w:w="1695" w:type="dxa"/>
            <w:tcBorders>
              <w:top w:val="single" w:sz="5" w:space="0" w:color="000000"/>
              <w:left w:val="single" w:sz="5" w:space="0" w:color="000000"/>
              <w:bottom w:val="single" w:sz="4" w:space="0" w:color="auto"/>
              <w:right w:val="single" w:sz="5" w:space="0" w:color="000000"/>
            </w:tcBorders>
          </w:tcPr>
          <w:p w14:paraId="55F46FF8" w14:textId="61324A93" w:rsidR="005D4B1E" w:rsidRDefault="00AC03A3" w:rsidP="00AC03A3">
            <w:pPr>
              <w:kinsoku w:val="0"/>
              <w:overflowPunct w:val="0"/>
              <w:ind w:left="220" w:hangingChars="100" w:hanging="220"/>
              <w:jc w:val="both"/>
              <w:rPr>
                <w:rFonts w:ascii="標楷體" w:eastAsia="標楷體" w:hAnsi="標楷體"/>
                <w:lang w:eastAsia="zh-TW"/>
              </w:rPr>
            </w:pPr>
            <w:r>
              <w:rPr>
                <w:rFonts w:ascii="標楷體" w:eastAsia="標楷體" w:hAnsi="標楷體" w:cs="新細明體" w:hint="eastAsia"/>
                <w:lang w:eastAsia="zh-TW"/>
              </w:rPr>
              <w:t>2.</w:t>
            </w:r>
            <w:r w:rsidR="005D4B1E" w:rsidRPr="000119AD">
              <w:rPr>
                <w:rFonts w:ascii="標楷體" w:eastAsia="標楷體" w:hAnsi="標楷體" w:cs="新細明體" w:hint="eastAsia"/>
                <w:lang w:eastAsia="zh-TW"/>
              </w:rPr>
              <w:t>受贈收入</w:t>
            </w:r>
            <w:r w:rsidR="005D4B1E">
              <w:rPr>
                <w:rFonts w:ascii="標楷體" w:eastAsia="標楷體" w:hAnsi="標楷體" w:cs="新細明體" w:hint="eastAsia"/>
                <w:lang w:eastAsia="zh-TW"/>
              </w:rPr>
              <w:t>-</w:t>
            </w:r>
            <w:r w:rsidR="005D4B1E" w:rsidRPr="00DD4951">
              <w:rPr>
                <w:rFonts w:ascii="標楷體" w:eastAsia="標楷體" w:hAnsi="標楷體" w:cs="新細明體" w:hint="eastAsia"/>
                <w:lang w:eastAsia="zh-TW"/>
              </w:rPr>
              <w:t>實</w:t>
            </w:r>
            <w:r>
              <w:rPr>
                <w:rFonts w:ascii="標楷體" w:eastAsia="標楷體" w:hAnsi="標楷體" w:cs="新細明體" w:hint="eastAsia"/>
                <w:lang w:eastAsia="zh-TW"/>
              </w:rPr>
              <w:t xml:space="preserve"> </w:t>
            </w:r>
            <w:r w:rsidR="005D4B1E" w:rsidRPr="00DD4951">
              <w:rPr>
                <w:rFonts w:ascii="標楷體" w:eastAsia="標楷體" w:hAnsi="標楷體" w:cs="新細明體" w:hint="eastAsia"/>
                <w:lang w:eastAsia="zh-TW"/>
              </w:rPr>
              <w:t>體捐贈</w:t>
            </w:r>
          </w:p>
        </w:tc>
        <w:tc>
          <w:tcPr>
            <w:tcW w:w="1417" w:type="dxa"/>
            <w:tcBorders>
              <w:top w:val="single" w:sz="5" w:space="0" w:color="000000"/>
              <w:left w:val="single" w:sz="5" w:space="0" w:color="000000"/>
              <w:bottom w:val="single" w:sz="4" w:space="0" w:color="auto"/>
              <w:right w:val="single" w:sz="5" w:space="0" w:color="000000"/>
            </w:tcBorders>
          </w:tcPr>
          <w:p w14:paraId="1D786A6B" w14:textId="1C3FC0C4" w:rsidR="005D4B1E" w:rsidRPr="00DF445A" w:rsidRDefault="005D4B1E" w:rsidP="005D4B1E">
            <w:pPr>
              <w:pStyle w:val="TableParagraph"/>
              <w:kinsoku w:val="0"/>
              <w:overflowPunct w:val="0"/>
              <w:adjustRightInd w:val="0"/>
              <w:snapToGrid w:val="0"/>
              <w:jc w:val="both"/>
              <w:rPr>
                <w:rFonts w:ascii="標楷體" w:eastAsia="標楷體" w:hAnsi="標楷體" w:cs="新細明體"/>
                <w:lang w:eastAsia="zh-TW"/>
              </w:rPr>
            </w:pPr>
          </w:p>
        </w:tc>
        <w:tc>
          <w:tcPr>
            <w:tcW w:w="1701" w:type="dxa"/>
            <w:tcBorders>
              <w:top w:val="single" w:sz="5" w:space="0" w:color="000000"/>
              <w:left w:val="single" w:sz="5" w:space="0" w:color="000000"/>
              <w:bottom w:val="single" w:sz="4" w:space="0" w:color="auto"/>
              <w:right w:val="single" w:sz="5" w:space="0" w:color="000000"/>
            </w:tcBorders>
          </w:tcPr>
          <w:p w14:paraId="2F973EDF" w14:textId="54503422" w:rsidR="005D4B1E" w:rsidRPr="00DF445A" w:rsidRDefault="005D4B1E" w:rsidP="005D4B1E">
            <w:pPr>
              <w:kinsoku w:val="0"/>
              <w:overflowPunct w:val="0"/>
              <w:jc w:val="both"/>
              <w:rPr>
                <w:rFonts w:ascii="標楷體" w:eastAsia="標楷體" w:hAnsi="標楷體"/>
                <w:lang w:eastAsia="zh-TW"/>
              </w:rPr>
            </w:pPr>
            <w:r>
              <w:rPr>
                <w:rFonts w:ascii="標楷體" w:eastAsia="標楷體" w:hAnsi="標楷體" w:hint="eastAsia"/>
                <w:lang w:eastAsia="zh-TW"/>
              </w:rPr>
              <w:t>實物接受捐贈單</w:t>
            </w:r>
          </w:p>
        </w:tc>
        <w:tc>
          <w:tcPr>
            <w:tcW w:w="1843" w:type="dxa"/>
            <w:tcBorders>
              <w:top w:val="single" w:sz="5" w:space="0" w:color="000000"/>
              <w:left w:val="single" w:sz="5" w:space="0" w:color="000000"/>
              <w:bottom w:val="single" w:sz="4" w:space="0" w:color="auto"/>
              <w:right w:val="single" w:sz="5" w:space="0" w:color="000000"/>
            </w:tcBorders>
          </w:tcPr>
          <w:p w14:paraId="2356F81D" w14:textId="77777777" w:rsidR="005D4B1E" w:rsidRPr="0008104D" w:rsidRDefault="005D4B1E" w:rsidP="0008104D">
            <w:pPr>
              <w:kinsoku w:val="0"/>
              <w:overflowPunct w:val="0"/>
              <w:ind w:left="220" w:hangingChars="100" w:hanging="220"/>
              <w:jc w:val="both"/>
              <w:rPr>
                <w:rFonts w:ascii="標楷體" w:eastAsia="標楷體" w:hAnsi="標楷體"/>
                <w:szCs w:val="24"/>
                <w:lang w:eastAsia="zh-TW"/>
              </w:rPr>
            </w:pPr>
            <w:r w:rsidRPr="0008104D">
              <w:rPr>
                <w:rFonts w:ascii="標楷體" w:eastAsia="標楷體" w:hAnsi="標楷體" w:hint="eastAsia"/>
                <w:szCs w:val="24"/>
                <w:lang w:eastAsia="zh-TW"/>
              </w:rPr>
              <w:t>1.財產增加單</w:t>
            </w:r>
          </w:p>
          <w:p w14:paraId="5853CD19" w14:textId="5A792E46" w:rsidR="005D4B1E" w:rsidRPr="00DF445A" w:rsidRDefault="005D4B1E" w:rsidP="0008104D">
            <w:pPr>
              <w:kinsoku w:val="0"/>
              <w:overflowPunct w:val="0"/>
              <w:ind w:left="220" w:hangingChars="100" w:hanging="220"/>
              <w:jc w:val="both"/>
              <w:rPr>
                <w:rFonts w:ascii="標楷體" w:eastAsia="標楷體" w:hAnsi="標楷體"/>
                <w:lang w:eastAsia="zh-TW"/>
              </w:rPr>
            </w:pPr>
            <w:r w:rsidRPr="0008104D">
              <w:rPr>
                <w:rFonts w:ascii="標楷體" w:eastAsia="標楷體" w:hAnsi="標楷體" w:hint="eastAsia"/>
                <w:szCs w:val="24"/>
                <w:lang w:eastAsia="zh-TW"/>
              </w:rPr>
              <w:t>2.實物價值之證明文件</w:t>
            </w:r>
          </w:p>
        </w:tc>
        <w:tc>
          <w:tcPr>
            <w:tcW w:w="1984" w:type="dxa"/>
            <w:tcBorders>
              <w:top w:val="single" w:sz="5" w:space="0" w:color="000000"/>
              <w:left w:val="single" w:sz="5" w:space="0" w:color="000000"/>
              <w:bottom w:val="single" w:sz="4" w:space="0" w:color="auto"/>
              <w:right w:val="single" w:sz="5" w:space="0" w:color="000000"/>
            </w:tcBorders>
          </w:tcPr>
          <w:p w14:paraId="75F1270B" w14:textId="77777777" w:rsidR="005D4B1E" w:rsidRPr="0008104D" w:rsidRDefault="005D4B1E" w:rsidP="0008104D">
            <w:pPr>
              <w:kinsoku w:val="0"/>
              <w:overflowPunct w:val="0"/>
              <w:ind w:left="220" w:hangingChars="100" w:hanging="220"/>
              <w:jc w:val="both"/>
              <w:rPr>
                <w:rFonts w:ascii="標楷體" w:eastAsia="標楷體" w:hAnsi="標楷體"/>
                <w:szCs w:val="24"/>
                <w:lang w:eastAsia="zh-TW"/>
              </w:rPr>
            </w:pPr>
            <w:r>
              <w:rPr>
                <w:rFonts w:ascii="標楷體" w:eastAsia="標楷體" w:hAnsi="標楷體" w:hint="eastAsia"/>
                <w:lang w:eastAsia="zh-TW"/>
              </w:rPr>
              <w:t>1</w:t>
            </w:r>
            <w:r w:rsidRPr="0008104D">
              <w:rPr>
                <w:rFonts w:ascii="標楷體" w:eastAsia="標楷體" w:hAnsi="標楷體" w:hint="eastAsia"/>
                <w:szCs w:val="24"/>
                <w:lang w:eastAsia="zh-TW"/>
              </w:rPr>
              <w:t>.國立高雄科技大學接受捐贈標準作業流程</w:t>
            </w:r>
          </w:p>
          <w:p w14:paraId="21F01AFD" w14:textId="3F73B540" w:rsidR="005D4B1E" w:rsidRPr="00DF445A" w:rsidRDefault="005D4B1E" w:rsidP="005D4B1E">
            <w:pPr>
              <w:kinsoku w:val="0"/>
              <w:overflowPunct w:val="0"/>
              <w:ind w:left="220" w:hangingChars="100" w:hanging="220"/>
              <w:jc w:val="both"/>
              <w:rPr>
                <w:rFonts w:ascii="標楷體" w:eastAsia="標楷體" w:hAnsi="標楷體"/>
                <w:lang w:eastAsia="zh-TW"/>
              </w:rPr>
            </w:pPr>
            <w:r w:rsidRPr="0008104D">
              <w:rPr>
                <w:rFonts w:ascii="標楷體" w:eastAsia="標楷體" w:hAnsi="標楷體" w:hint="eastAsia"/>
                <w:szCs w:val="24"/>
                <w:lang w:eastAsia="zh-TW"/>
              </w:rPr>
              <w:t>2.國立高雄科技大學受贈收入收支管理要點</w:t>
            </w:r>
          </w:p>
        </w:tc>
        <w:tc>
          <w:tcPr>
            <w:tcW w:w="1560" w:type="dxa"/>
            <w:tcBorders>
              <w:top w:val="single" w:sz="5" w:space="0" w:color="000000"/>
              <w:left w:val="single" w:sz="5" w:space="0" w:color="000000"/>
              <w:bottom w:val="single" w:sz="4" w:space="0" w:color="auto"/>
              <w:right w:val="single" w:sz="5" w:space="0" w:color="000000"/>
            </w:tcBorders>
          </w:tcPr>
          <w:p w14:paraId="13482CC3" w14:textId="54FD3396" w:rsidR="005D4B1E" w:rsidRPr="00C068C9" w:rsidRDefault="005D4B1E" w:rsidP="005D4B1E">
            <w:pPr>
              <w:kinsoku w:val="0"/>
              <w:overflowPunct w:val="0"/>
              <w:jc w:val="both"/>
              <w:rPr>
                <w:rFonts w:ascii="標楷體" w:eastAsia="標楷體" w:hAnsi="標楷體"/>
                <w:color w:val="FF0000"/>
                <w:lang w:eastAsia="zh-TW"/>
              </w:rPr>
            </w:pPr>
            <w:r>
              <w:rPr>
                <w:rFonts w:ascii="標楷體" w:eastAsia="標楷體" w:hAnsi="標楷體" w:hint="eastAsia"/>
                <w:lang w:eastAsia="zh-TW"/>
              </w:rPr>
              <w:t>依財產登錄作業程序辦理</w:t>
            </w:r>
          </w:p>
        </w:tc>
      </w:tr>
    </w:tbl>
    <w:p w14:paraId="35B0B875" w14:textId="77777777" w:rsidR="00094117" w:rsidRDefault="00810EE9" w:rsidP="00094117">
      <w:pPr>
        <w:widowControl/>
        <w:ind w:left="240" w:hangingChars="100" w:hanging="240"/>
        <w:jc w:val="both"/>
        <w:rPr>
          <w:rFonts w:ascii="標楷體" w:eastAsia="標楷體" w:hAnsi="標楷體"/>
          <w:szCs w:val="24"/>
        </w:rPr>
      </w:pPr>
      <w:r w:rsidRPr="00676235">
        <w:rPr>
          <w:rFonts w:ascii="標楷體" w:eastAsia="標楷體" w:hAnsi="標楷體" w:hint="eastAsia"/>
          <w:szCs w:val="24"/>
        </w:rPr>
        <w:t>※</w:t>
      </w:r>
      <w:r w:rsidR="00D41800">
        <w:rPr>
          <w:rFonts w:ascii="標楷體" w:eastAsia="標楷體" w:hAnsi="標楷體" w:hint="eastAsia"/>
          <w:szCs w:val="24"/>
        </w:rPr>
        <w:t>所列</w:t>
      </w:r>
      <w:r>
        <w:rPr>
          <w:rFonts w:ascii="標楷體" w:eastAsia="標楷體" w:hAnsi="標楷體" w:hint="eastAsia"/>
          <w:szCs w:val="24"/>
        </w:rPr>
        <w:t>原始憑證</w:t>
      </w:r>
      <w:r w:rsidR="006C2B7C">
        <w:rPr>
          <w:rFonts w:ascii="標楷體" w:eastAsia="標楷體" w:hAnsi="標楷體" w:hint="eastAsia"/>
          <w:szCs w:val="24"/>
        </w:rPr>
        <w:t>如為</w:t>
      </w:r>
      <w:r w:rsidR="00FE6665">
        <w:rPr>
          <w:rFonts w:ascii="標楷體" w:eastAsia="標楷體" w:hAnsi="標楷體" w:hint="eastAsia"/>
          <w:szCs w:val="24"/>
        </w:rPr>
        <w:t>清冊且</w:t>
      </w:r>
      <w:r w:rsidR="00C450A7">
        <w:rPr>
          <w:rFonts w:ascii="標楷體" w:eastAsia="標楷體" w:hAnsi="標楷體" w:hint="eastAsia"/>
          <w:szCs w:val="24"/>
        </w:rPr>
        <w:t>以現金給付</w:t>
      </w:r>
      <w:r w:rsidRPr="00676235">
        <w:rPr>
          <w:rFonts w:ascii="標楷體" w:eastAsia="標楷體" w:hAnsi="標楷體" w:hint="eastAsia"/>
          <w:szCs w:val="24"/>
        </w:rPr>
        <w:t>當事人</w:t>
      </w:r>
      <w:r w:rsidR="00FE6665">
        <w:rPr>
          <w:rFonts w:ascii="標楷體" w:eastAsia="標楷體" w:hAnsi="標楷體" w:hint="eastAsia"/>
          <w:szCs w:val="24"/>
        </w:rPr>
        <w:t>者</w:t>
      </w:r>
      <w:r w:rsidR="00C450A7">
        <w:rPr>
          <w:rFonts w:ascii="標楷體" w:eastAsia="標楷體" w:hAnsi="標楷體" w:hint="eastAsia"/>
          <w:szCs w:val="24"/>
        </w:rPr>
        <w:t>（包含由業務單位承辦人先行預借或代墊）</w:t>
      </w:r>
      <w:r w:rsidR="00FE6665">
        <w:rPr>
          <w:rFonts w:ascii="標楷體" w:eastAsia="標楷體" w:hAnsi="標楷體" w:hint="eastAsia"/>
          <w:szCs w:val="24"/>
        </w:rPr>
        <w:t>，</w:t>
      </w:r>
      <w:r w:rsidR="00C450A7">
        <w:rPr>
          <w:rFonts w:ascii="標楷體" w:eastAsia="標楷體" w:hAnsi="標楷體" w:hint="eastAsia"/>
          <w:szCs w:val="24"/>
        </w:rPr>
        <w:t>應</w:t>
      </w:r>
      <w:r w:rsidRPr="00676235">
        <w:rPr>
          <w:rFonts w:ascii="標楷體" w:eastAsia="標楷體" w:hAnsi="標楷體" w:hint="eastAsia"/>
          <w:szCs w:val="24"/>
        </w:rPr>
        <w:t>檢</w:t>
      </w:r>
    </w:p>
    <w:p w14:paraId="4E071CEA" w14:textId="636FDD3C" w:rsidR="00810EE9" w:rsidRDefault="00094117" w:rsidP="00094117">
      <w:pPr>
        <w:widowControl/>
        <w:ind w:left="240" w:hangingChars="100" w:hanging="240"/>
        <w:jc w:val="both"/>
        <w:rPr>
          <w:rFonts w:ascii="標楷體" w:eastAsia="標楷體" w:hAnsi="標楷體"/>
          <w:szCs w:val="24"/>
        </w:rPr>
      </w:pPr>
      <w:r>
        <w:rPr>
          <w:rFonts w:ascii="標楷體" w:eastAsia="標楷體" w:hAnsi="標楷體" w:hint="eastAsia"/>
          <w:szCs w:val="24"/>
        </w:rPr>
        <w:t xml:space="preserve">  </w:t>
      </w:r>
      <w:r w:rsidR="00810EE9" w:rsidRPr="00676235">
        <w:rPr>
          <w:rFonts w:ascii="標楷體" w:eastAsia="標楷體" w:hAnsi="標楷體" w:hint="eastAsia"/>
          <w:szCs w:val="24"/>
        </w:rPr>
        <w:t>附受領人</w:t>
      </w:r>
      <w:r w:rsidR="00C450A7">
        <w:rPr>
          <w:rFonts w:ascii="標楷體" w:eastAsia="標楷體" w:hAnsi="標楷體" w:hint="eastAsia"/>
          <w:szCs w:val="24"/>
        </w:rPr>
        <w:t>簽名之</w:t>
      </w:r>
      <w:r w:rsidR="00810EE9" w:rsidRPr="00676235">
        <w:rPr>
          <w:rFonts w:ascii="標楷體" w:eastAsia="標楷體" w:hAnsi="標楷體" w:hint="eastAsia"/>
          <w:szCs w:val="24"/>
        </w:rPr>
        <w:t>收</w:t>
      </w:r>
      <w:r w:rsidR="00810EE9">
        <w:rPr>
          <w:rFonts w:ascii="標楷體" w:eastAsia="標楷體" w:hAnsi="標楷體" w:hint="eastAsia"/>
          <w:szCs w:val="24"/>
        </w:rPr>
        <w:t>據</w:t>
      </w:r>
      <w:r w:rsidR="00107650">
        <w:rPr>
          <w:rFonts w:ascii="標楷體" w:eastAsia="標楷體" w:hAnsi="標楷體" w:hint="eastAsia"/>
          <w:szCs w:val="24"/>
        </w:rPr>
        <w:t>正本</w:t>
      </w:r>
      <w:r w:rsidR="00810EE9">
        <w:rPr>
          <w:rFonts w:ascii="標楷體" w:eastAsia="標楷體" w:hAnsi="標楷體" w:hint="eastAsia"/>
          <w:szCs w:val="24"/>
        </w:rPr>
        <w:t>。</w:t>
      </w:r>
    </w:p>
    <w:p w14:paraId="01ED2131" w14:textId="77777777" w:rsidR="00C450A7" w:rsidRDefault="00C450A7" w:rsidP="00C450A7">
      <w:pPr>
        <w:widowControl/>
        <w:ind w:left="240" w:hangingChars="100" w:hanging="240"/>
        <w:jc w:val="both"/>
        <w:rPr>
          <w:rFonts w:ascii="標楷體" w:eastAsia="標楷體" w:hAnsi="標楷體"/>
          <w:szCs w:val="24"/>
        </w:rPr>
      </w:pPr>
    </w:p>
    <w:p w14:paraId="011F02A9" w14:textId="77777777" w:rsidR="00211D5C" w:rsidRDefault="00211D5C">
      <w:pPr>
        <w:widowControl/>
        <w:rPr>
          <w:rFonts w:ascii="標楷體" w:eastAsia="標楷體" w:hAnsi="標楷體"/>
          <w:szCs w:val="24"/>
        </w:rPr>
      </w:pPr>
      <w:r>
        <w:rPr>
          <w:rFonts w:ascii="標楷體" w:eastAsia="標楷體" w:hAnsi="標楷體"/>
          <w:szCs w:val="24"/>
        </w:rPr>
        <w:br w:type="page"/>
      </w:r>
    </w:p>
    <w:p w14:paraId="1DB5C72B" w14:textId="768E1A00" w:rsidR="00211D5C" w:rsidRPr="003A6BF7" w:rsidRDefault="00594AE3" w:rsidP="003A6BF7">
      <w:pPr>
        <w:spacing w:line="400" w:lineRule="exact"/>
        <w:jc w:val="center"/>
        <w:rPr>
          <w:rFonts w:ascii="Times New Roman" w:eastAsia="標楷體" w:hAnsi="Times New Roman" w:cs="Times New Roman"/>
          <w:sz w:val="28"/>
          <w:szCs w:val="28"/>
        </w:rPr>
      </w:pPr>
      <w:r w:rsidRPr="003A6BF7">
        <w:rPr>
          <w:rFonts w:ascii="Times New Roman" w:eastAsia="標楷體" w:hAnsi="Times New Roman" w:cs="Times New Roman" w:hint="eastAsia"/>
          <w:sz w:val="28"/>
          <w:szCs w:val="28"/>
        </w:rPr>
        <w:lastRenderedPageBreak/>
        <w:t>經費結報問答集</w:t>
      </w:r>
    </w:p>
    <w:tbl>
      <w:tblPr>
        <w:tblStyle w:val="a3"/>
        <w:tblW w:w="9926" w:type="dxa"/>
        <w:tblInd w:w="-8" w:type="dxa"/>
        <w:tblLook w:val="04A0" w:firstRow="1" w:lastRow="0" w:firstColumn="1" w:lastColumn="0" w:noHBand="0" w:noVBand="1"/>
      </w:tblPr>
      <w:tblGrid>
        <w:gridCol w:w="1988"/>
        <w:gridCol w:w="3544"/>
        <w:gridCol w:w="4394"/>
      </w:tblGrid>
      <w:tr w:rsidR="006C2200" w:rsidRPr="0004572B" w14:paraId="571E4333" w14:textId="77777777" w:rsidTr="004578BD">
        <w:trPr>
          <w:trHeight w:val="777"/>
        </w:trPr>
        <w:tc>
          <w:tcPr>
            <w:tcW w:w="1988" w:type="dxa"/>
            <w:vAlign w:val="center"/>
          </w:tcPr>
          <w:p w14:paraId="61A688D1" w14:textId="77777777" w:rsidR="006C2200" w:rsidRPr="0004572B" w:rsidRDefault="006C2200" w:rsidP="00F72FDC">
            <w:pPr>
              <w:jc w:val="center"/>
              <w:rPr>
                <w:rFonts w:ascii="標楷體" w:eastAsia="標楷體" w:hAnsi="標楷體" w:cs="Times New Roman"/>
                <w:szCs w:val="24"/>
              </w:rPr>
            </w:pPr>
            <w:r w:rsidRPr="0004572B">
              <w:rPr>
                <w:rFonts w:ascii="標楷體" w:eastAsia="標楷體" w:hAnsi="標楷體" w:cs="Times New Roman"/>
                <w:szCs w:val="24"/>
              </w:rPr>
              <w:t>報支事項</w:t>
            </w:r>
          </w:p>
        </w:tc>
        <w:tc>
          <w:tcPr>
            <w:tcW w:w="3544" w:type="dxa"/>
            <w:vAlign w:val="center"/>
          </w:tcPr>
          <w:p w14:paraId="4CDB9C92" w14:textId="77777777" w:rsidR="006C2200" w:rsidRPr="0004572B" w:rsidRDefault="006C2200" w:rsidP="00F72FDC">
            <w:pPr>
              <w:jc w:val="center"/>
              <w:rPr>
                <w:rFonts w:ascii="標楷體" w:eastAsia="標楷體" w:hAnsi="標楷體" w:cs="Times New Roman"/>
                <w:szCs w:val="24"/>
              </w:rPr>
            </w:pPr>
            <w:r w:rsidRPr="0004572B">
              <w:rPr>
                <w:rFonts w:ascii="標楷體" w:eastAsia="標楷體" w:hAnsi="標楷體" w:cs="Times New Roman"/>
                <w:szCs w:val="24"/>
              </w:rPr>
              <w:t>相關規定</w:t>
            </w:r>
          </w:p>
        </w:tc>
        <w:tc>
          <w:tcPr>
            <w:tcW w:w="4394" w:type="dxa"/>
            <w:vAlign w:val="center"/>
          </w:tcPr>
          <w:p w14:paraId="7AE24FD9" w14:textId="034C4BAF" w:rsidR="006C2200" w:rsidRPr="0004572B" w:rsidRDefault="006C2200" w:rsidP="00F72FDC">
            <w:pPr>
              <w:jc w:val="center"/>
              <w:rPr>
                <w:rFonts w:ascii="標楷體" w:eastAsia="標楷體" w:hAnsi="標楷體" w:cs="Times New Roman"/>
                <w:szCs w:val="24"/>
              </w:rPr>
            </w:pPr>
            <w:r w:rsidRPr="0004572B">
              <w:rPr>
                <w:rFonts w:ascii="標楷體" w:eastAsia="標楷體" w:hAnsi="標楷體" w:cs="Times New Roman"/>
                <w:szCs w:val="24"/>
              </w:rPr>
              <w:t>處理方式</w:t>
            </w:r>
          </w:p>
        </w:tc>
      </w:tr>
      <w:tr w:rsidR="006C2200" w:rsidRPr="0004572B" w14:paraId="763A29A3" w14:textId="77777777" w:rsidTr="004578BD">
        <w:trPr>
          <w:trHeight w:val="851"/>
        </w:trPr>
        <w:tc>
          <w:tcPr>
            <w:tcW w:w="1988" w:type="dxa"/>
          </w:tcPr>
          <w:p w14:paraId="21AE1412" w14:textId="30EFA20A" w:rsidR="006C2200"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1.</w:t>
            </w:r>
            <w:r w:rsidR="006C2200" w:rsidRPr="000D3508">
              <w:rPr>
                <w:rFonts w:ascii="標楷體" w:eastAsia="標楷體" w:hAnsi="標楷體"/>
                <w:sz w:val="22"/>
              </w:rPr>
              <w:t>購買手機、VR</w:t>
            </w:r>
            <w:r w:rsidRPr="000D3508">
              <w:rPr>
                <w:rFonts w:ascii="標楷體" w:eastAsia="標楷體" w:hAnsi="標楷體" w:hint="eastAsia"/>
                <w:sz w:val="22"/>
              </w:rPr>
              <w:t xml:space="preserve">  </w:t>
            </w:r>
            <w:r w:rsidR="006C2200" w:rsidRPr="000D3508">
              <w:rPr>
                <w:rFonts w:ascii="標楷體" w:eastAsia="標楷體" w:hAnsi="標楷體" w:cs="新細明體"/>
                <w:sz w:val="22"/>
              </w:rPr>
              <w:t>眼鏡等特殊設備</w:t>
            </w:r>
          </w:p>
        </w:tc>
        <w:tc>
          <w:tcPr>
            <w:tcW w:w="3544" w:type="dxa"/>
          </w:tcPr>
          <w:p w14:paraId="2E44AE70" w14:textId="77777777" w:rsidR="006C2200" w:rsidRPr="000D3508" w:rsidRDefault="006C2200" w:rsidP="0011202F">
            <w:pPr>
              <w:jc w:val="both"/>
              <w:rPr>
                <w:rFonts w:ascii="標楷體" w:eastAsia="標楷體" w:hAnsi="標楷體" w:cs="Times New Roman"/>
                <w:sz w:val="22"/>
                <w:shd w:val="pct15" w:color="auto" w:fill="FFFFFF"/>
              </w:rPr>
            </w:pPr>
          </w:p>
        </w:tc>
        <w:tc>
          <w:tcPr>
            <w:tcW w:w="4394" w:type="dxa"/>
          </w:tcPr>
          <w:p w14:paraId="32796591" w14:textId="750062A0" w:rsidR="006C2200" w:rsidRPr="000D3508" w:rsidRDefault="006C2200" w:rsidP="0033098A">
            <w:pPr>
              <w:jc w:val="both"/>
              <w:rPr>
                <w:rFonts w:ascii="標楷體" w:eastAsia="標楷體" w:hAnsi="標楷體"/>
                <w:sz w:val="22"/>
              </w:rPr>
            </w:pPr>
            <w:r w:rsidRPr="000D3508">
              <w:rPr>
                <w:rFonts w:ascii="標楷體" w:eastAsia="標楷體" w:hAnsi="標楷體"/>
                <w:sz w:val="22"/>
              </w:rPr>
              <w:t>請承辦人</w:t>
            </w:r>
            <w:r w:rsidRPr="000D3508">
              <w:rPr>
                <w:rFonts w:ascii="標楷體" w:eastAsia="標楷體" w:hAnsi="標楷體" w:hint="eastAsia"/>
                <w:sz w:val="22"/>
              </w:rPr>
              <w:t>詳述</w:t>
            </w:r>
            <w:r w:rsidRPr="000D3508">
              <w:rPr>
                <w:rFonts w:ascii="標楷體" w:eastAsia="標楷體" w:hAnsi="標楷體"/>
                <w:sz w:val="22"/>
              </w:rPr>
              <w:t>用途</w:t>
            </w:r>
            <w:r w:rsidRPr="000D3508">
              <w:rPr>
                <w:rFonts w:ascii="標楷體" w:eastAsia="標楷體" w:hAnsi="標楷體" w:hint="eastAsia"/>
                <w:sz w:val="22"/>
              </w:rPr>
              <w:t>相關性</w:t>
            </w:r>
            <w:r w:rsidRPr="000D3508">
              <w:rPr>
                <w:rFonts w:ascii="標楷體" w:eastAsia="標楷體" w:hAnsi="標楷體"/>
                <w:sz w:val="22"/>
              </w:rPr>
              <w:t>，</w:t>
            </w:r>
            <w:r w:rsidRPr="000D3508">
              <w:rPr>
                <w:rFonts w:ascii="標楷體" w:eastAsia="標楷體" w:hAnsi="標楷體" w:hint="eastAsia"/>
                <w:sz w:val="22"/>
              </w:rPr>
              <w:t>以誠信原則報支</w:t>
            </w:r>
            <w:r w:rsidRPr="000D3508">
              <w:rPr>
                <w:rFonts w:ascii="標楷體" w:eastAsia="標楷體" w:hAnsi="標楷體"/>
                <w:sz w:val="22"/>
              </w:rPr>
              <w:t>。</w:t>
            </w:r>
          </w:p>
        </w:tc>
      </w:tr>
      <w:tr w:rsidR="006C2200" w:rsidRPr="0004572B" w14:paraId="003EDF34" w14:textId="77777777" w:rsidTr="004578BD">
        <w:trPr>
          <w:trHeight w:val="851"/>
        </w:trPr>
        <w:tc>
          <w:tcPr>
            <w:tcW w:w="1988" w:type="dxa"/>
          </w:tcPr>
          <w:p w14:paraId="3212A76B" w14:textId="0ED87F93" w:rsidR="006C2200"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2.</w:t>
            </w:r>
            <w:r w:rsidR="006C2200" w:rsidRPr="000D3508">
              <w:rPr>
                <w:rFonts w:ascii="標楷體" w:eastAsia="標楷體" w:hAnsi="標楷體"/>
                <w:sz w:val="22"/>
              </w:rPr>
              <w:t>服裝費(非制服)</w:t>
            </w:r>
          </w:p>
        </w:tc>
        <w:tc>
          <w:tcPr>
            <w:tcW w:w="3544" w:type="dxa"/>
          </w:tcPr>
          <w:p w14:paraId="10AD876B" w14:textId="620DC12A" w:rsidR="006C2200" w:rsidRPr="000D3508" w:rsidRDefault="006C2200" w:rsidP="0011202F">
            <w:pPr>
              <w:jc w:val="both"/>
              <w:rPr>
                <w:rFonts w:ascii="標楷體" w:eastAsia="標楷體" w:hAnsi="標楷體" w:cs="Times New Roman"/>
                <w:sz w:val="22"/>
                <w:shd w:val="pct15" w:color="auto" w:fill="FFFFFF"/>
              </w:rPr>
            </w:pPr>
            <w:r w:rsidRPr="000D3508">
              <w:rPr>
                <w:rFonts w:ascii="標楷體" w:eastAsia="標楷體" w:hAnsi="標楷體"/>
                <w:sz w:val="22"/>
              </w:rPr>
              <w:t>附屬單位預算執行要點</w:t>
            </w:r>
          </w:p>
        </w:tc>
        <w:tc>
          <w:tcPr>
            <w:tcW w:w="4394" w:type="dxa"/>
          </w:tcPr>
          <w:p w14:paraId="29676FF5" w14:textId="6678E9EE" w:rsidR="006C2200" w:rsidRPr="000D3508" w:rsidRDefault="006C2200" w:rsidP="00290BF3">
            <w:pPr>
              <w:jc w:val="both"/>
              <w:rPr>
                <w:rFonts w:ascii="標楷體" w:eastAsia="標楷體" w:hAnsi="標楷體" w:cs="Times New Roman"/>
                <w:sz w:val="22"/>
              </w:rPr>
            </w:pPr>
            <w:r w:rsidRPr="000D3508">
              <w:rPr>
                <w:rFonts w:ascii="標楷體" w:eastAsia="標楷體" w:hAnsi="標楷體"/>
                <w:sz w:val="22"/>
              </w:rPr>
              <w:t>活動需求用製作工作服，性質與服裝定義不同，</w:t>
            </w:r>
            <w:r w:rsidRPr="000D3508">
              <w:rPr>
                <w:rFonts w:ascii="標楷體" w:eastAsia="標楷體" w:hAnsi="標楷體" w:hint="eastAsia"/>
                <w:sz w:val="22"/>
              </w:rPr>
              <w:t>應於辦理活動有相關需求時</w:t>
            </w:r>
            <w:r w:rsidRPr="000D3508">
              <w:rPr>
                <w:rFonts w:ascii="標楷體" w:eastAsia="標楷體" w:hAnsi="標楷體"/>
                <w:sz w:val="22"/>
              </w:rPr>
              <w:t>，</w:t>
            </w:r>
            <w:r w:rsidRPr="000D3508">
              <w:rPr>
                <w:rFonts w:ascii="標楷體" w:eastAsia="標楷體" w:hAnsi="標楷體" w:hint="eastAsia"/>
                <w:sz w:val="22"/>
              </w:rPr>
              <w:t>簽准後報支</w:t>
            </w:r>
            <w:r w:rsidRPr="000D3508">
              <w:rPr>
                <w:rFonts w:ascii="標楷體" w:eastAsia="標楷體" w:hAnsi="標楷體"/>
                <w:sz w:val="22"/>
              </w:rPr>
              <w:t>。</w:t>
            </w:r>
          </w:p>
        </w:tc>
      </w:tr>
      <w:tr w:rsidR="006C2200" w:rsidRPr="0004572B" w14:paraId="19FE9956" w14:textId="77777777" w:rsidTr="004578BD">
        <w:trPr>
          <w:trHeight w:val="484"/>
        </w:trPr>
        <w:tc>
          <w:tcPr>
            <w:tcW w:w="1988" w:type="dxa"/>
          </w:tcPr>
          <w:p w14:paraId="07056F2A" w14:textId="5E214C48" w:rsidR="006C2200"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3.</w:t>
            </w:r>
            <w:r w:rsidR="006C2200" w:rsidRPr="000D3508">
              <w:rPr>
                <w:rFonts w:ascii="標楷體" w:eastAsia="標楷體" w:hAnsi="標楷體"/>
                <w:sz w:val="22"/>
              </w:rPr>
              <w:t>律師費</w:t>
            </w:r>
          </w:p>
        </w:tc>
        <w:tc>
          <w:tcPr>
            <w:tcW w:w="3544" w:type="dxa"/>
          </w:tcPr>
          <w:p w14:paraId="7686443F" w14:textId="77777777" w:rsidR="006C2200" w:rsidRPr="000D3508" w:rsidRDefault="006C2200" w:rsidP="0011202F">
            <w:pPr>
              <w:jc w:val="both"/>
              <w:rPr>
                <w:rFonts w:ascii="標楷體" w:eastAsia="標楷體" w:hAnsi="標楷體" w:cs="Times New Roman"/>
                <w:sz w:val="22"/>
                <w:shd w:val="pct15" w:color="auto" w:fill="FFFFFF"/>
              </w:rPr>
            </w:pPr>
          </w:p>
        </w:tc>
        <w:tc>
          <w:tcPr>
            <w:tcW w:w="4394" w:type="dxa"/>
          </w:tcPr>
          <w:p w14:paraId="2F8B9C79" w14:textId="1A6EAD1B" w:rsidR="006C2200" w:rsidRPr="000D3508" w:rsidRDefault="00267537" w:rsidP="004C4C66">
            <w:pPr>
              <w:jc w:val="both"/>
              <w:rPr>
                <w:rFonts w:ascii="標楷體" w:eastAsia="標楷體" w:hAnsi="標楷體" w:cs="Times New Roman"/>
                <w:sz w:val="22"/>
              </w:rPr>
            </w:pPr>
            <w:r w:rsidRPr="004C4C66">
              <w:rPr>
                <w:rFonts w:ascii="標楷體" w:eastAsia="標楷體" w:hAnsi="標楷體" w:hint="eastAsia"/>
                <w:sz w:val="22"/>
              </w:rPr>
              <w:t>由業管單位本權責評估價格合理性，依採購法相關規定辧理採購程序。</w:t>
            </w:r>
          </w:p>
        </w:tc>
      </w:tr>
      <w:tr w:rsidR="006C2200" w:rsidRPr="0004572B" w14:paraId="05263B89" w14:textId="77777777" w:rsidTr="004578BD">
        <w:trPr>
          <w:trHeight w:val="851"/>
        </w:trPr>
        <w:tc>
          <w:tcPr>
            <w:tcW w:w="1988" w:type="dxa"/>
          </w:tcPr>
          <w:p w14:paraId="34E6ABEC" w14:textId="0A5B2D8A" w:rsidR="006C2200"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4.</w:t>
            </w:r>
            <w:r w:rsidR="006C2200" w:rsidRPr="000D3508">
              <w:rPr>
                <w:rFonts w:ascii="標楷體" w:eastAsia="標楷體" w:hAnsi="標楷體"/>
                <w:sz w:val="22"/>
              </w:rPr>
              <w:t>餐費</w:t>
            </w:r>
          </w:p>
        </w:tc>
        <w:tc>
          <w:tcPr>
            <w:tcW w:w="3544" w:type="dxa"/>
          </w:tcPr>
          <w:p w14:paraId="105E4D5C" w14:textId="1C7E2E95" w:rsidR="006C2200" w:rsidRPr="000D3508" w:rsidRDefault="006C2200" w:rsidP="0011202F">
            <w:pPr>
              <w:jc w:val="both"/>
              <w:rPr>
                <w:rFonts w:ascii="標楷體" w:eastAsia="標楷體" w:hAnsi="標楷體" w:cs="Times New Roman"/>
                <w:sz w:val="22"/>
                <w:shd w:val="pct15" w:color="auto" w:fill="FFFFFF"/>
              </w:rPr>
            </w:pPr>
            <w:r w:rsidRPr="000D3508">
              <w:rPr>
                <w:rFonts w:ascii="標楷體" w:eastAsia="標楷體" w:hAnsi="標楷體"/>
                <w:sz w:val="22"/>
              </w:rPr>
              <w:t>比照「教育部及所屬機關(構)辦理各 類會議講習訓練與研討(習)會管理要點」</w:t>
            </w:r>
          </w:p>
        </w:tc>
        <w:tc>
          <w:tcPr>
            <w:tcW w:w="4394" w:type="dxa"/>
          </w:tcPr>
          <w:p w14:paraId="50A92CBD" w14:textId="7798B550" w:rsidR="006C2200" w:rsidRPr="000D3508" w:rsidRDefault="006C2200" w:rsidP="003F6B60">
            <w:pPr>
              <w:jc w:val="both"/>
              <w:rPr>
                <w:rFonts w:ascii="標楷體" w:eastAsia="標楷體" w:hAnsi="標楷體" w:cs="Times New Roman"/>
                <w:sz w:val="22"/>
              </w:rPr>
            </w:pPr>
            <w:r w:rsidRPr="000D3508">
              <w:rPr>
                <w:rFonts w:ascii="標楷體" w:eastAsia="標楷體" w:hAnsi="標楷體" w:hint="eastAsia"/>
                <w:sz w:val="22"/>
              </w:rPr>
              <w:t>以超過正常用餐時間為原則，惟如會議時間較長有提供茶點之必要，以會議時間超</w:t>
            </w:r>
            <w:r w:rsidR="00705905" w:rsidRPr="000D3508">
              <w:rPr>
                <w:rFonts w:ascii="標楷體" w:eastAsia="標楷體" w:hAnsi="標楷體" w:hint="eastAsia"/>
                <w:sz w:val="22"/>
              </w:rPr>
              <w:t>過</w:t>
            </w:r>
            <w:r w:rsidRPr="000D3508">
              <w:rPr>
                <w:rFonts w:ascii="標楷體" w:eastAsia="標楷體" w:hAnsi="標楷體" w:hint="eastAsia"/>
                <w:sz w:val="22"/>
              </w:rPr>
              <w:t>2小時以上始得供應。</w:t>
            </w:r>
          </w:p>
        </w:tc>
      </w:tr>
      <w:tr w:rsidR="006C2200" w:rsidRPr="0004572B" w14:paraId="03E3D5BF" w14:textId="77777777" w:rsidTr="004578BD">
        <w:trPr>
          <w:trHeight w:val="851"/>
        </w:trPr>
        <w:tc>
          <w:tcPr>
            <w:tcW w:w="1988" w:type="dxa"/>
          </w:tcPr>
          <w:p w14:paraId="26C6A753" w14:textId="0D453FCF" w:rsidR="006C2200"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5.</w:t>
            </w:r>
            <w:r w:rsidR="006C2200" w:rsidRPr="000D3508">
              <w:rPr>
                <w:rFonts w:ascii="標楷體" w:eastAsia="標楷體" w:hAnsi="標楷體"/>
                <w:sz w:val="22"/>
              </w:rPr>
              <w:t>歌唱比賽評審費或</w:t>
            </w:r>
            <w:r w:rsidR="006C2200" w:rsidRPr="000D3508">
              <w:rPr>
                <w:rFonts w:ascii="標楷體" w:eastAsia="標楷體" w:hAnsi="標楷體" w:hint="eastAsia"/>
                <w:sz w:val="22"/>
              </w:rPr>
              <w:t>活動</w:t>
            </w:r>
            <w:r w:rsidR="006C2200" w:rsidRPr="000D3508">
              <w:rPr>
                <w:rFonts w:ascii="標楷體" w:eastAsia="標楷體" w:hAnsi="標楷體"/>
                <w:sz w:val="22"/>
              </w:rPr>
              <w:t>主持人費</w:t>
            </w:r>
          </w:p>
        </w:tc>
        <w:tc>
          <w:tcPr>
            <w:tcW w:w="3544" w:type="dxa"/>
          </w:tcPr>
          <w:p w14:paraId="2E0DE99B" w14:textId="77777777" w:rsidR="006C2200" w:rsidRPr="000D3508" w:rsidRDefault="006C2200" w:rsidP="0011202F">
            <w:pPr>
              <w:jc w:val="both"/>
              <w:rPr>
                <w:rFonts w:ascii="標楷體" w:eastAsia="標楷體" w:hAnsi="標楷體" w:cs="Times New Roman"/>
                <w:sz w:val="22"/>
                <w:shd w:val="pct15" w:color="auto" w:fill="FFFFFF"/>
              </w:rPr>
            </w:pPr>
          </w:p>
        </w:tc>
        <w:tc>
          <w:tcPr>
            <w:tcW w:w="4394" w:type="dxa"/>
          </w:tcPr>
          <w:p w14:paraId="125C8EED" w14:textId="291D8BA6" w:rsidR="006C2200" w:rsidRPr="000D3508" w:rsidRDefault="006C2200" w:rsidP="007C591D">
            <w:pPr>
              <w:jc w:val="both"/>
              <w:rPr>
                <w:rFonts w:ascii="標楷體" w:eastAsia="標楷體" w:hAnsi="標楷體"/>
                <w:sz w:val="22"/>
              </w:rPr>
            </w:pPr>
            <w:r w:rsidRPr="000D3508">
              <w:rPr>
                <w:rFonts w:ascii="標楷體" w:eastAsia="標楷體" w:hAnsi="標楷體"/>
                <w:sz w:val="22"/>
              </w:rPr>
              <w:t>評審費</w:t>
            </w:r>
            <w:r w:rsidRPr="000D3508">
              <w:rPr>
                <w:rFonts w:ascii="新細明體" w:eastAsia="新細明體" w:hAnsi="新細明體" w:hint="eastAsia"/>
                <w:sz w:val="22"/>
              </w:rPr>
              <w:t>、</w:t>
            </w:r>
            <w:r w:rsidRPr="000D3508">
              <w:rPr>
                <w:rFonts w:ascii="標楷體" w:eastAsia="標楷體" w:hAnsi="標楷體" w:hint="eastAsia"/>
                <w:sz w:val="22"/>
              </w:rPr>
              <w:t>活動主持人費</w:t>
            </w:r>
            <w:r w:rsidR="00D7759A" w:rsidRPr="000D3508">
              <w:rPr>
                <w:rFonts w:ascii="標楷體" w:eastAsia="標楷體" w:hAnsi="標楷體" w:hint="eastAsia"/>
                <w:sz w:val="22"/>
              </w:rPr>
              <w:t>參</w:t>
            </w:r>
            <w:r w:rsidRPr="000D3508">
              <w:rPr>
                <w:rFonts w:ascii="標楷體" w:eastAsia="標楷體" w:hAnsi="標楷體" w:hint="eastAsia"/>
                <w:sz w:val="22"/>
              </w:rPr>
              <w:t>照出席費標準，若因考量聲譽地位、辦理內容等特殊情形，則須專案簽</w:t>
            </w:r>
            <w:r w:rsidR="00D7759A" w:rsidRPr="000D3508">
              <w:rPr>
                <w:rFonts w:ascii="標楷體" w:eastAsia="標楷體" w:hAnsi="標楷體" w:hint="eastAsia"/>
                <w:sz w:val="22"/>
              </w:rPr>
              <w:t>准</w:t>
            </w:r>
            <w:r w:rsidRPr="000D3508">
              <w:rPr>
                <w:rFonts w:ascii="標楷體" w:eastAsia="標楷體" w:hAnsi="標楷體" w:hint="eastAsia"/>
                <w:sz w:val="22"/>
              </w:rPr>
              <w:t>辦理。</w:t>
            </w:r>
          </w:p>
        </w:tc>
      </w:tr>
      <w:tr w:rsidR="00D7759A" w:rsidRPr="0004572B" w14:paraId="6C218DB9" w14:textId="77777777" w:rsidTr="004578BD">
        <w:trPr>
          <w:trHeight w:val="851"/>
        </w:trPr>
        <w:tc>
          <w:tcPr>
            <w:tcW w:w="1988" w:type="dxa"/>
          </w:tcPr>
          <w:p w14:paraId="5864938B" w14:textId="5FB034AF" w:rsidR="00D7759A"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6.</w:t>
            </w:r>
            <w:r w:rsidR="00D7759A" w:rsidRPr="000D3508">
              <w:rPr>
                <w:rFonts w:ascii="標楷體" w:eastAsia="標楷體" w:hAnsi="標楷體" w:hint="eastAsia"/>
                <w:sz w:val="22"/>
              </w:rPr>
              <w:t>部分統一發票或普通收據須註明單價及數量之情形</w:t>
            </w:r>
          </w:p>
        </w:tc>
        <w:tc>
          <w:tcPr>
            <w:tcW w:w="3544" w:type="dxa"/>
          </w:tcPr>
          <w:p w14:paraId="257D151D" w14:textId="51EC6B0B" w:rsidR="00D7759A" w:rsidRPr="000D3508" w:rsidRDefault="00D7759A" w:rsidP="000D3508">
            <w:pPr>
              <w:ind w:leftChars="16" w:left="38"/>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政府支出憑證處理要點第5點略</w:t>
            </w:r>
            <w:proofErr w:type="gramStart"/>
            <w:r w:rsidRPr="000D3508">
              <w:rPr>
                <w:rFonts w:ascii="標楷體" w:eastAsia="標楷體" w:hAnsi="標楷體" w:cs="Times New Roman" w:hint="eastAsia"/>
                <w:sz w:val="22"/>
              </w:rPr>
              <w:t>以</w:t>
            </w:r>
            <w:proofErr w:type="gramEnd"/>
            <w:r w:rsidRPr="000D3508">
              <w:rPr>
                <w:rFonts w:ascii="標楷體" w:eastAsia="標楷體" w:hAnsi="標楷體" w:cs="Times New Roman" w:hint="eastAsia"/>
                <w:sz w:val="22"/>
              </w:rPr>
              <w:t>：各機關支付款項所取得之統一發票（含電子發票證明聯）或依加值型及非加值型營業稅法規定</w:t>
            </w:r>
            <w:proofErr w:type="gramStart"/>
            <w:r w:rsidRPr="000D3508">
              <w:rPr>
                <w:rFonts w:ascii="標楷體" w:eastAsia="標楷體" w:hAnsi="標楷體" w:cs="Times New Roman" w:hint="eastAsia"/>
                <w:sz w:val="22"/>
              </w:rPr>
              <w:t>掣</w:t>
            </w:r>
            <w:proofErr w:type="gramEnd"/>
            <w:r w:rsidRPr="000D3508">
              <w:rPr>
                <w:rFonts w:ascii="標楷體" w:eastAsia="標楷體" w:hAnsi="標楷體" w:cs="Times New Roman" w:hint="eastAsia"/>
                <w:sz w:val="22"/>
              </w:rPr>
              <w:t>發之普通收據，除第1項所定應記明事項外，各機關得依其業務性質及實際需要增列單價及數量等其他事項。</w:t>
            </w:r>
          </w:p>
        </w:tc>
        <w:tc>
          <w:tcPr>
            <w:tcW w:w="4394" w:type="dxa"/>
          </w:tcPr>
          <w:p w14:paraId="4A9FB64D" w14:textId="42817CCD" w:rsidR="00D7759A" w:rsidRPr="000D3508" w:rsidRDefault="00D7759A" w:rsidP="007C591D">
            <w:pPr>
              <w:jc w:val="both"/>
              <w:rPr>
                <w:rFonts w:ascii="標楷體" w:eastAsia="標楷體" w:hAnsi="標楷體"/>
                <w:bCs/>
                <w:sz w:val="22"/>
              </w:rPr>
            </w:pPr>
            <w:r w:rsidRPr="000D3508">
              <w:rPr>
                <w:rFonts w:ascii="標楷體" w:eastAsia="標楷體" w:hAnsi="標楷體" w:cs="Times New Roman" w:hint="eastAsia"/>
                <w:bCs/>
                <w:sz w:val="22"/>
              </w:rPr>
              <w:t>訂有</w:t>
            </w:r>
            <w:r w:rsidRPr="000D3508">
              <w:rPr>
                <w:rFonts w:ascii="標楷體" w:eastAsia="標楷體" w:hAnsi="標楷體" w:cs="Times New Roman" w:hint="eastAsia"/>
                <w:bCs/>
                <w:sz w:val="22"/>
                <w:u w:val="single"/>
              </w:rPr>
              <w:t>支給標準者須審核單價是否合乎規定</w:t>
            </w:r>
            <w:r w:rsidRPr="000D3508">
              <w:rPr>
                <w:rFonts w:ascii="標楷體" w:eastAsia="標楷體" w:hAnsi="標楷體" w:cs="Times New Roman" w:hint="eastAsia"/>
                <w:bCs/>
                <w:sz w:val="22"/>
              </w:rPr>
              <w:t>、</w:t>
            </w:r>
            <w:r w:rsidRPr="000D3508">
              <w:rPr>
                <w:rFonts w:ascii="標楷體" w:eastAsia="標楷體" w:hAnsi="標楷體" w:cs="Times New Roman" w:hint="eastAsia"/>
                <w:bCs/>
                <w:sz w:val="22"/>
                <w:u w:val="single"/>
              </w:rPr>
              <w:t>涉及財物</w:t>
            </w:r>
            <w:proofErr w:type="gramStart"/>
            <w:r w:rsidRPr="000D3508">
              <w:rPr>
                <w:rFonts w:ascii="標楷體" w:eastAsia="標楷體" w:hAnsi="標楷體" w:cs="Times New Roman" w:hint="eastAsia"/>
                <w:bCs/>
                <w:sz w:val="22"/>
                <w:u w:val="single"/>
              </w:rPr>
              <w:t>列帳者</w:t>
            </w:r>
            <w:proofErr w:type="gramEnd"/>
            <w:r w:rsidRPr="000D3508">
              <w:rPr>
                <w:rFonts w:ascii="標楷體" w:eastAsia="標楷體" w:hAnsi="標楷體" w:cs="Times New Roman" w:hint="eastAsia"/>
                <w:bCs/>
                <w:sz w:val="22"/>
              </w:rPr>
              <w:t>（如單價3千元以上未達1萬元為非消耗品、單價1萬元以上為財產）、</w:t>
            </w:r>
            <w:r w:rsidRPr="000D3508">
              <w:rPr>
                <w:rFonts w:ascii="標楷體" w:eastAsia="標楷體" w:hAnsi="標楷體" w:cs="Times New Roman" w:hint="eastAsia"/>
                <w:bCs/>
                <w:sz w:val="22"/>
                <w:u w:val="single"/>
              </w:rPr>
              <w:t>問卷或禮品單價超過</w:t>
            </w:r>
            <w:r w:rsidRPr="000D3508">
              <w:rPr>
                <w:rFonts w:ascii="標楷體" w:eastAsia="標楷體" w:hAnsi="標楷體" w:cs="Times New Roman"/>
                <w:bCs/>
                <w:sz w:val="22"/>
                <w:u w:val="single"/>
              </w:rPr>
              <w:t>1</w:t>
            </w:r>
            <w:r w:rsidRPr="000D3508">
              <w:rPr>
                <w:rFonts w:ascii="標楷體" w:eastAsia="標楷體" w:hAnsi="標楷體" w:cs="Times New Roman" w:hint="eastAsia"/>
                <w:bCs/>
                <w:sz w:val="22"/>
                <w:u w:val="single"/>
              </w:rPr>
              <w:t>千元須送出納扣稅</w:t>
            </w:r>
            <w:r w:rsidRPr="000D3508">
              <w:rPr>
                <w:rFonts w:ascii="標楷體" w:eastAsia="標楷體" w:hAnsi="標楷體" w:cs="Times New Roman" w:hint="eastAsia"/>
                <w:bCs/>
                <w:sz w:val="22"/>
              </w:rPr>
              <w:t>等，請業務單位註明單價及數量。</w:t>
            </w:r>
          </w:p>
        </w:tc>
      </w:tr>
      <w:tr w:rsidR="00D7759A" w:rsidRPr="0004572B" w14:paraId="2AC9B335" w14:textId="77777777" w:rsidTr="004578BD">
        <w:trPr>
          <w:trHeight w:val="851"/>
        </w:trPr>
        <w:tc>
          <w:tcPr>
            <w:tcW w:w="1988" w:type="dxa"/>
          </w:tcPr>
          <w:p w14:paraId="4C1FC3FB" w14:textId="630C0069" w:rsidR="00D7759A"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7.</w:t>
            </w:r>
            <w:r w:rsidR="00D7759A" w:rsidRPr="000D3508">
              <w:rPr>
                <w:rFonts w:ascii="標楷體" w:eastAsia="標楷體" w:hAnsi="標楷體" w:hint="eastAsia"/>
                <w:sz w:val="22"/>
              </w:rPr>
              <w:t>以信用卡支付外幣計價之採購案件，其衍生海外刷卡手續費報支應檢附支出證明單</w:t>
            </w:r>
          </w:p>
        </w:tc>
        <w:tc>
          <w:tcPr>
            <w:tcW w:w="3544" w:type="dxa"/>
          </w:tcPr>
          <w:p w14:paraId="533044CD" w14:textId="77777777" w:rsidR="000D3508" w:rsidRDefault="00782F90" w:rsidP="00782F90">
            <w:pPr>
              <w:tabs>
                <w:tab w:val="left" w:pos="318"/>
              </w:tabs>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政府支出憑證處理要點第12</w:t>
            </w:r>
            <w:r w:rsidRPr="000D3508">
              <w:rPr>
                <w:rFonts w:ascii="標楷體" w:eastAsia="標楷體" w:hAnsi="標楷體" w:cs="Times New Roman"/>
                <w:sz w:val="22"/>
              </w:rPr>
              <w:t xml:space="preserve">     </w:t>
            </w:r>
            <w:r w:rsidR="00D7759A" w:rsidRPr="000D3508">
              <w:rPr>
                <w:rFonts w:ascii="標楷體" w:eastAsia="標楷體" w:hAnsi="標楷體" w:cs="Times New Roman" w:hint="eastAsia"/>
                <w:sz w:val="22"/>
              </w:rPr>
              <w:t>點第2項：</w:t>
            </w:r>
          </w:p>
          <w:p w14:paraId="7EBEF67C" w14:textId="6665B3D3" w:rsidR="00D7759A" w:rsidRPr="000D3508" w:rsidRDefault="00D7759A" w:rsidP="000D3508">
            <w:pPr>
              <w:tabs>
                <w:tab w:val="left" w:pos="318"/>
              </w:tabs>
              <w:ind w:leftChars="75" w:left="239" w:hangingChars="27" w:hanging="59"/>
              <w:jc w:val="both"/>
              <w:rPr>
                <w:rFonts w:ascii="標楷體" w:eastAsia="標楷體" w:hAnsi="標楷體" w:cs="Times New Roman"/>
                <w:sz w:val="22"/>
              </w:rPr>
            </w:pPr>
            <w:r w:rsidRPr="000D3508">
              <w:rPr>
                <w:rFonts w:ascii="標楷體" w:eastAsia="標楷體" w:hAnsi="標楷體" w:cs="Times New Roman" w:hint="eastAsia"/>
                <w:sz w:val="22"/>
              </w:rPr>
              <w:t>因特殊情形不能取得前項影本或其他可資證明之文件者，應由經手人開具支出證明單，書明不能取得原因，並簽名。</w:t>
            </w:r>
          </w:p>
          <w:p w14:paraId="3E584E95" w14:textId="69B2209D" w:rsidR="000D3508" w:rsidRDefault="00782F90" w:rsidP="000D3508">
            <w:pPr>
              <w:pStyle w:val="aa"/>
              <w:ind w:leftChars="-59" w:left="219" w:hangingChars="164" w:hanging="361"/>
              <w:jc w:val="both"/>
              <w:rPr>
                <w:rFonts w:ascii="標楷體" w:eastAsia="標楷體" w:hAnsi="標楷體" w:cs="Times New Roman"/>
                <w:sz w:val="22"/>
              </w:rPr>
            </w:pPr>
            <w:r w:rsidRPr="000D3508">
              <w:rPr>
                <w:rFonts w:ascii="標楷體" w:eastAsia="標楷體" w:hAnsi="標楷體" w:cs="Times New Roman"/>
                <w:sz w:val="22"/>
              </w:rPr>
              <w:t>.</w:t>
            </w:r>
            <w:r w:rsidR="000D3508">
              <w:rPr>
                <w:rFonts w:ascii="標楷體" w:eastAsia="標楷體" w:hAnsi="標楷體" w:cs="Times New Roman"/>
                <w:sz w:val="22"/>
              </w:rPr>
              <w:t>2.</w:t>
            </w:r>
            <w:r w:rsidR="00D7759A" w:rsidRPr="000D3508">
              <w:rPr>
                <w:rFonts w:ascii="標楷體" w:eastAsia="標楷體" w:hAnsi="標楷體" w:cs="Times New Roman" w:hint="eastAsia"/>
                <w:sz w:val="22"/>
              </w:rPr>
              <w:t>國外出差旅費報支要點解釋彙編（107年4月修編）十九、（</w:t>
            </w:r>
            <w:r w:rsidRPr="000D3508">
              <w:rPr>
                <w:rFonts w:ascii="標楷體" w:eastAsia="標楷體" w:hAnsi="標楷體" w:cs="Times New Roman" w:hint="eastAsia"/>
                <w:sz w:val="22"/>
              </w:rPr>
              <w:t>一</w:t>
            </w:r>
            <w:r w:rsidR="00D7759A" w:rsidRPr="000D3508">
              <w:rPr>
                <w:rFonts w:ascii="標楷體" w:eastAsia="標楷體" w:hAnsi="標楷體" w:cs="Times New Roman" w:hint="eastAsia"/>
                <w:sz w:val="22"/>
              </w:rPr>
              <w:t>）：</w:t>
            </w:r>
            <w:r w:rsidR="000D3508">
              <w:rPr>
                <w:rFonts w:ascii="標楷體" w:eastAsia="標楷體" w:hAnsi="標楷體" w:cs="Times New Roman" w:hint="eastAsia"/>
                <w:sz w:val="22"/>
              </w:rPr>
              <w:t xml:space="preserve"> </w:t>
            </w:r>
          </w:p>
          <w:p w14:paraId="79AE48D9" w14:textId="72C74548" w:rsidR="00D7759A" w:rsidRPr="000D3508" w:rsidRDefault="00D7759A" w:rsidP="000D3508">
            <w:pPr>
              <w:pStyle w:val="aa"/>
              <w:ind w:leftChars="0" w:left="179"/>
              <w:jc w:val="both"/>
              <w:rPr>
                <w:rFonts w:ascii="標楷體" w:eastAsia="標楷體" w:hAnsi="標楷體" w:cs="Times New Roman"/>
                <w:sz w:val="22"/>
              </w:rPr>
            </w:pPr>
            <w:r w:rsidRPr="000D3508">
              <w:rPr>
                <w:rFonts w:ascii="標楷體" w:eastAsia="標楷體" w:hAnsi="標楷體" w:cs="Times New Roman" w:hint="eastAsia"/>
                <w:sz w:val="22"/>
              </w:rPr>
              <w:t>有關以信用卡</w:t>
            </w:r>
            <w:proofErr w:type="gramStart"/>
            <w:r w:rsidRPr="000D3508">
              <w:rPr>
                <w:rFonts w:ascii="標楷體" w:eastAsia="標楷體" w:hAnsi="標楷體" w:cs="Times New Roman" w:hint="eastAsia"/>
                <w:sz w:val="22"/>
              </w:rPr>
              <w:t>帳單</w:t>
            </w:r>
            <w:proofErr w:type="gramEnd"/>
            <w:r w:rsidRPr="000D3508">
              <w:rPr>
                <w:rFonts w:ascii="標楷體" w:eastAsia="標楷體" w:hAnsi="標楷體" w:cs="Times New Roman" w:hint="eastAsia"/>
                <w:sz w:val="22"/>
              </w:rPr>
              <w:t>辦理報支註冊費一節，信用卡</w:t>
            </w:r>
            <w:proofErr w:type="gramStart"/>
            <w:r w:rsidRPr="000D3508">
              <w:rPr>
                <w:rFonts w:ascii="標楷體" w:eastAsia="標楷體" w:hAnsi="標楷體" w:cs="Times New Roman" w:hint="eastAsia"/>
                <w:sz w:val="22"/>
              </w:rPr>
              <w:t>帳單</w:t>
            </w:r>
            <w:proofErr w:type="gramEnd"/>
            <w:r w:rsidRPr="000D3508">
              <w:rPr>
                <w:rFonts w:ascii="標楷體" w:eastAsia="標楷體" w:hAnsi="標楷體" w:cs="Times New Roman" w:hint="eastAsia"/>
                <w:sz w:val="22"/>
              </w:rPr>
              <w:t>乃發卡銀行給予信用卡持卡人之帳</w:t>
            </w:r>
            <w:proofErr w:type="gramStart"/>
            <w:r w:rsidRPr="000D3508">
              <w:rPr>
                <w:rFonts w:ascii="標楷體" w:eastAsia="標楷體" w:hAnsi="標楷體" w:cs="Times New Roman" w:hint="eastAsia"/>
                <w:sz w:val="22"/>
              </w:rPr>
              <w:t>務</w:t>
            </w:r>
            <w:proofErr w:type="gramEnd"/>
            <w:r w:rsidRPr="000D3508">
              <w:rPr>
                <w:rFonts w:ascii="標楷體" w:eastAsia="標楷體" w:hAnsi="標楷體" w:cs="Times New Roman" w:hint="eastAsia"/>
                <w:sz w:val="22"/>
              </w:rPr>
              <w:t>通知，並非最終受款對象出具之證明，並未具備「支出憑證處理要點(現行規定名稱為政府支出憑證處理要點)」第5點或第6點所應記明事項，不宜視為支出憑證。是</w:t>
            </w:r>
            <w:proofErr w:type="gramStart"/>
            <w:r w:rsidRPr="000D3508">
              <w:rPr>
                <w:rFonts w:ascii="標楷體" w:eastAsia="標楷體" w:hAnsi="標楷體" w:cs="Times New Roman" w:hint="eastAsia"/>
                <w:sz w:val="22"/>
              </w:rPr>
              <w:t>以</w:t>
            </w:r>
            <w:proofErr w:type="gramEnd"/>
            <w:r w:rsidRPr="000D3508">
              <w:rPr>
                <w:rFonts w:ascii="標楷體" w:eastAsia="標楷體" w:hAnsi="標楷體" w:cs="Times New Roman" w:hint="eastAsia"/>
                <w:sz w:val="22"/>
              </w:rPr>
              <w:t>，註冊費之報支憑證，仍請依「支出</w:t>
            </w:r>
            <w:r w:rsidRPr="000D3508">
              <w:rPr>
                <w:rFonts w:ascii="標楷體" w:eastAsia="標楷體" w:hAnsi="標楷體" w:cs="Times New Roman" w:hint="eastAsia"/>
                <w:sz w:val="22"/>
              </w:rPr>
              <w:lastRenderedPageBreak/>
              <w:t>憑證處理要點(現行規定名稱為政府支出憑證處理要點)」相關規定辦理。</w:t>
            </w:r>
          </w:p>
        </w:tc>
        <w:tc>
          <w:tcPr>
            <w:tcW w:w="4394" w:type="dxa"/>
          </w:tcPr>
          <w:p w14:paraId="2E2DB6C7" w14:textId="30D5BD94" w:rsidR="00D7759A" w:rsidRPr="000D3508" w:rsidRDefault="00D7759A" w:rsidP="00D7759A">
            <w:pPr>
              <w:jc w:val="both"/>
              <w:rPr>
                <w:rFonts w:ascii="標楷體" w:eastAsia="標楷體" w:hAnsi="標楷體"/>
                <w:sz w:val="22"/>
              </w:rPr>
            </w:pPr>
            <w:r w:rsidRPr="000D3508">
              <w:rPr>
                <w:rFonts w:ascii="標楷體" w:eastAsia="標楷體" w:hAnsi="標楷體" w:cs="Times New Roman" w:hint="eastAsia"/>
                <w:sz w:val="22"/>
              </w:rPr>
              <w:lastRenderedPageBreak/>
              <w:t>信用卡</w:t>
            </w:r>
            <w:proofErr w:type="gramStart"/>
            <w:r w:rsidRPr="000D3508">
              <w:rPr>
                <w:rFonts w:ascii="標楷體" w:eastAsia="標楷體" w:hAnsi="標楷體" w:cs="Times New Roman" w:hint="eastAsia"/>
                <w:sz w:val="22"/>
              </w:rPr>
              <w:t>帳單</w:t>
            </w:r>
            <w:proofErr w:type="gramEnd"/>
            <w:r w:rsidRPr="000D3508">
              <w:rPr>
                <w:rFonts w:ascii="標楷體" w:eastAsia="標楷體" w:hAnsi="標楷體" w:cs="Times New Roman" w:hint="eastAsia"/>
                <w:sz w:val="22"/>
              </w:rPr>
              <w:t>消費明細未具備政府支出憑證處理要點第5點或第6點所應記明事項，不宜視為支出憑證，應檢附支出證明單，始可報支。</w:t>
            </w:r>
          </w:p>
        </w:tc>
      </w:tr>
      <w:tr w:rsidR="00D7759A" w:rsidRPr="0004572B" w14:paraId="1D28170B" w14:textId="77777777" w:rsidTr="004578BD">
        <w:trPr>
          <w:trHeight w:val="851"/>
        </w:trPr>
        <w:tc>
          <w:tcPr>
            <w:tcW w:w="1988" w:type="dxa"/>
          </w:tcPr>
          <w:p w14:paraId="11162713" w14:textId="0FFBF737" w:rsidR="00D7759A"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lastRenderedPageBreak/>
              <w:t>8.</w:t>
            </w:r>
            <w:proofErr w:type="gramStart"/>
            <w:r w:rsidR="00D7759A" w:rsidRPr="000D3508">
              <w:rPr>
                <w:rFonts w:ascii="標楷體" w:eastAsia="標楷體" w:hAnsi="標楷體" w:hint="eastAsia"/>
                <w:sz w:val="22"/>
              </w:rPr>
              <w:t>赴代收</w:t>
            </w:r>
            <w:proofErr w:type="gramEnd"/>
            <w:r w:rsidR="00D7759A" w:rsidRPr="000D3508">
              <w:rPr>
                <w:rFonts w:ascii="標楷體" w:eastAsia="標楷體" w:hAnsi="標楷體" w:hint="eastAsia"/>
                <w:sz w:val="22"/>
              </w:rPr>
              <w:t>機構（如超商或金融機構）繳納機關</w:t>
            </w:r>
            <w:r w:rsidR="00D7759A" w:rsidRPr="000D3508">
              <w:rPr>
                <w:rFonts w:ascii="標楷體" w:eastAsia="標楷體" w:hAnsi="標楷體"/>
                <w:sz w:val="22"/>
              </w:rPr>
              <w:t>水電費、</w:t>
            </w:r>
            <w:r w:rsidR="00D7759A" w:rsidRPr="000D3508">
              <w:rPr>
                <w:rFonts w:ascii="標楷體" w:eastAsia="標楷體" w:hAnsi="標楷體" w:hint="eastAsia"/>
                <w:sz w:val="22"/>
              </w:rPr>
              <w:t>電信費、瓦斯費等</w:t>
            </w:r>
            <w:proofErr w:type="gramStart"/>
            <w:r w:rsidR="00D7759A" w:rsidRPr="000D3508">
              <w:rPr>
                <w:rFonts w:ascii="標楷體" w:eastAsia="標楷體" w:hAnsi="標楷體" w:hint="eastAsia"/>
                <w:sz w:val="22"/>
              </w:rPr>
              <w:t>公用事業費款</w:t>
            </w:r>
            <w:proofErr w:type="gramEnd"/>
            <w:r w:rsidR="00D7759A" w:rsidRPr="000D3508">
              <w:rPr>
                <w:rFonts w:ascii="標楷體" w:eastAsia="標楷體" w:hAnsi="標楷體" w:hint="eastAsia"/>
                <w:sz w:val="22"/>
              </w:rPr>
              <w:t>，應取得代收款專用繳款證明辦理核銷</w:t>
            </w:r>
          </w:p>
        </w:tc>
        <w:tc>
          <w:tcPr>
            <w:tcW w:w="3544" w:type="dxa"/>
          </w:tcPr>
          <w:p w14:paraId="14AC818F" w14:textId="6FC0ED3F" w:rsidR="00782F90" w:rsidRPr="000D3508" w:rsidRDefault="00782F90" w:rsidP="00782F90">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sz w:val="22"/>
              </w:rPr>
              <w:t>政府支出憑證處理要點第</w:t>
            </w:r>
            <w:r w:rsidR="00D7759A" w:rsidRPr="000D3508">
              <w:rPr>
                <w:rFonts w:ascii="標楷體" w:eastAsia="標楷體" w:hAnsi="標楷體" w:cs="Times New Roman" w:hint="eastAsia"/>
                <w:sz w:val="22"/>
              </w:rPr>
              <w:t>8點</w:t>
            </w:r>
            <w:r w:rsidR="007C7833" w:rsidRPr="000D3508">
              <w:rPr>
                <w:rFonts w:ascii="新細明體" w:eastAsia="新細明體" w:hAnsi="新細明體" w:cs="Times New Roman" w:hint="eastAsia"/>
                <w:sz w:val="22"/>
              </w:rPr>
              <w:t>:</w:t>
            </w:r>
          </w:p>
          <w:p w14:paraId="51367C7F" w14:textId="0EEEA4D7" w:rsidR="00D7759A" w:rsidRPr="000D3508" w:rsidRDefault="00D7759A" w:rsidP="000D3508">
            <w:pPr>
              <w:pStyle w:val="aa"/>
              <w:ind w:leftChars="0" w:left="179"/>
              <w:jc w:val="both"/>
              <w:rPr>
                <w:rFonts w:ascii="標楷體" w:eastAsia="標楷體" w:hAnsi="標楷體" w:cs="Times New Roman"/>
                <w:sz w:val="22"/>
              </w:rPr>
            </w:pPr>
            <w:r w:rsidRPr="000D3508">
              <w:rPr>
                <w:rFonts w:ascii="標楷體" w:eastAsia="標楷體" w:hAnsi="標楷體" w:cs="Times New Roman" w:hint="eastAsia"/>
                <w:sz w:val="22"/>
              </w:rPr>
              <w:t>各機關依</w:t>
            </w:r>
            <w:proofErr w:type="gramStart"/>
            <w:r w:rsidRPr="000D3508">
              <w:rPr>
                <w:rFonts w:ascii="標楷體" w:eastAsia="標楷體" w:hAnsi="標楷體" w:cs="Times New Roman" w:hint="eastAsia"/>
                <w:sz w:val="22"/>
              </w:rPr>
              <w:t>公用事業費款</w:t>
            </w:r>
            <w:proofErr w:type="gramEnd"/>
            <w:r w:rsidRPr="000D3508">
              <w:rPr>
                <w:rFonts w:ascii="標楷體" w:eastAsia="標楷體" w:hAnsi="標楷體" w:cs="Times New Roman" w:hint="eastAsia"/>
                <w:sz w:val="22"/>
              </w:rPr>
              <w:t>（如水電費、電信費、瓦斯費等）之繳費通知單繳納款項者，得以繳費通知單作為支出憑證；赴公用事業營業處所或代收機構繳納者，並應檢附取得之繳款證明。</w:t>
            </w:r>
          </w:p>
          <w:p w14:paraId="7AB60FF0" w14:textId="77777777" w:rsidR="007C7833" w:rsidRPr="000D3508" w:rsidRDefault="007C7833" w:rsidP="007C7833">
            <w:pPr>
              <w:ind w:leftChars="16" w:left="223" w:hangingChars="84" w:hanging="185"/>
              <w:jc w:val="both"/>
              <w:rPr>
                <w:rFonts w:ascii="標楷體" w:eastAsia="標楷體" w:hAnsi="標楷體" w:cs="Times New Roman"/>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Pr="000D3508">
              <w:rPr>
                <w:rFonts w:ascii="標楷體" w:eastAsia="標楷體" w:hAnsi="標楷體" w:cs="Times New Roman" w:hint="eastAsia"/>
                <w:sz w:val="22"/>
              </w:rPr>
              <w:t>經費結報常見疑義問答集（110年8月）Q21，目前機關常見實務做法說明如下：</w:t>
            </w:r>
          </w:p>
          <w:p w14:paraId="07632AE9" w14:textId="7A149017" w:rsidR="007C7833" w:rsidRPr="000D3508" w:rsidRDefault="00B23FD3" w:rsidP="007C7833">
            <w:pPr>
              <w:pStyle w:val="aa"/>
              <w:ind w:leftChars="73" w:left="745" w:hangingChars="259" w:hanging="570"/>
              <w:jc w:val="both"/>
              <w:rPr>
                <w:rFonts w:ascii="標楷體" w:eastAsia="標楷體" w:hAnsi="標楷體" w:cs="Times New Roman"/>
                <w:sz w:val="22"/>
              </w:rPr>
            </w:pPr>
            <w:r w:rsidRPr="000D3508">
              <w:rPr>
                <w:rFonts w:ascii="標楷體" w:eastAsia="標楷體" w:hAnsi="標楷體" w:cs="Times New Roman" w:hint="eastAsia"/>
                <w:sz w:val="22"/>
              </w:rPr>
              <w:t>（</w:t>
            </w:r>
            <w:r w:rsidR="0080048B">
              <w:rPr>
                <w:rFonts w:ascii="標楷體" w:eastAsia="標楷體" w:hAnsi="標楷體" w:cs="Times New Roman" w:hint="eastAsia"/>
                <w:sz w:val="22"/>
              </w:rPr>
              <w:t>1</w:t>
            </w:r>
            <w:r w:rsidRPr="000D3508">
              <w:rPr>
                <w:rFonts w:ascii="標楷體" w:eastAsia="標楷體" w:hAnsi="標楷體" w:cs="Times New Roman" w:hint="eastAsia"/>
                <w:sz w:val="22"/>
              </w:rPr>
              <w:t>）公庫集中支付</w:t>
            </w:r>
            <w:proofErr w:type="gramStart"/>
            <w:r w:rsidRPr="000D3508">
              <w:rPr>
                <w:rFonts w:ascii="標楷體" w:eastAsia="標楷體" w:hAnsi="標楷體" w:cs="Times New Roman" w:hint="eastAsia"/>
                <w:sz w:val="22"/>
              </w:rPr>
              <w:t>彙整代繳公用事業費款者</w:t>
            </w:r>
            <w:proofErr w:type="gramEnd"/>
            <w:r w:rsidRPr="000D3508">
              <w:rPr>
                <w:rFonts w:ascii="標楷體" w:eastAsia="標楷體" w:hAnsi="標楷體" w:cs="Times New Roman" w:hint="eastAsia"/>
                <w:sz w:val="22"/>
              </w:rPr>
              <w:t>：</w:t>
            </w:r>
          </w:p>
          <w:p w14:paraId="7DCD8666" w14:textId="2439F2DC" w:rsidR="00B23FD3" w:rsidRPr="000D3508" w:rsidRDefault="00B23FD3" w:rsidP="0080048B">
            <w:pPr>
              <w:pStyle w:val="aa"/>
              <w:ind w:leftChars="314" w:left="754"/>
              <w:jc w:val="both"/>
              <w:rPr>
                <w:rFonts w:ascii="標楷體" w:eastAsia="標楷體" w:hAnsi="標楷體" w:cs="Times New Roman"/>
                <w:sz w:val="22"/>
              </w:rPr>
            </w:pPr>
            <w:r w:rsidRPr="000D3508">
              <w:rPr>
                <w:rFonts w:ascii="標楷體" w:eastAsia="標楷體" w:hAnsi="標楷體" w:cs="Times New Roman" w:hint="eastAsia"/>
                <w:sz w:val="22"/>
              </w:rPr>
              <w:t>係依繳費通知單開具付款憑單，因公庫集中支付作業已有相關機制可證明支付事實，得以該通知單作為支出憑證。</w:t>
            </w:r>
          </w:p>
          <w:p w14:paraId="536E67CC" w14:textId="3E3C443E" w:rsidR="007C7833" w:rsidRPr="000D3508" w:rsidRDefault="00B23FD3" w:rsidP="007C7833">
            <w:pPr>
              <w:pStyle w:val="aa"/>
              <w:ind w:leftChars="74" w:left="825" w:hangingChars="294" w:hanging="647"/>
              <w:jc w:val="both"/>
              <w:rPr>
                <w:rFonts w:ascii="標楷體" w:eastAsia="標楷體" w:hAnsi="標楷體" w:cs="Times New Roman"/>
                <w:sz w:val="22"/>
              </w:rPr>
            </w:pPr>
            <w:r w:rsidRPr="000D3508">
              <w:rPr>
                <w:rFonts w:ascii="標楷體" w:eastAsia="標楷體" w:hAnsi="標楷體" w:cs="Times New Roman" w:hint="eastAsia"/>
                <w:sz w:val="22"/>
              </w:rPr>
              <w:t>（</w:t>
            </w:r>
            <w:r w:rsidR="0080048B">
              <w:rPr>
                <w:rFonts w:ascii="標楷體" w:eastAsia="標楷體" w:hAnsi="標楷體" w:cs="Times New Roman" w:hint="eastAsia"/>
                <w:sz w:val="22"/>
              </w:rPr>
              <w:t>2</w:t>
            </w:r>
            <w:r w:rsidRPr="000D3508">
              <w:rPr>
                <w:rFonts w:ascii="標楷體" w:eastAsia="標楷體" w:hAnsi="標楷體" w:cs="Times New Roman" w:hint="eastAsia"/>
                <w:sz w:val="22"/>
              </w:rPr>
              <w:t>）定期轉帳代繳者：</w:t>
            </w:r>
          </w:p>
          <w:p w14:paraId="18E695B9" w14:textId="198D0E68" w:rsidR="00B23FD3" w:rsidRPr="000D3508" w:rsidRDefault="00B23FD3" w:rsidP="000D3508">
            <w:pPr>
              <w:pStyle w:val="aa"/>
              <w:ind w:leftChars="314" w:left="754"/>
              <w:jc w:val="both"/>
              <w:rPr>
                <w:rFonts w:ascii="標楷體" w:eastAsia="標楷體" w:hAnsi="標楷體" w:cs="Times New Roman"/>
                <w:sz w:val="22"/>
              </w:rPr>
            </w:pPr>
            <w:r w:rsidRPr="000D3508">
              <w:rPr>
                <w:rFonts w:ascii="標楷體" w:eastAsia="標楷體" w:hAnsi="標楷體" w:cs="Times New Roman" w:hint="eastAsia"/>
                <w:sz w:val="22"/>
              </w:rPr>
              <w:t>係先透過金融機構扣款</w:t>
            </w:r>
            <w:proofErr w:type="gramStart"/>
            <w:r w:rsidRPr="000D3508">
              <w:rPr>
                <w:rFonts w:ascii="標楷體" w:eastAsia="標楷體" w:hAnsi="標楷體" w:cs="Times New Roman" w:hint="eastAsia"/>
                <w:sz w:val="22"/>
              </w:rPr>
              <w:t>代繳後</w:t>
            </w:r>
            <w:proofErr w:type="gramEnd"/>
            <w:r w:rsidRPr="000D3508">
              <w:rPr>
                <w:rFonts w:ascii="標楷體" w:eastAsia="標楷體" w:hAnsi="標楷體" w:cs="Times New Roman" w:hint="eastAsia"/>
                <w:sz w:val="22"/>
              </w:rPr>
              <w:t>，再取得繳費憑證，因該憑證兼具通知單及證明支付事實性質，得據以作為支出憑證。</w:t>
            </w:r>
          </w:p>
          <w:p w14:paraId="5C9B97CA" w14:textId="54413406" w:rsidR="007C7833" w:rsidRPr="00D90157" w:rsidRDefault="00B23FD3" w:rsidP="007C7833">
            <w:pPr>
              <w:pStyle w:val="aa"/>
              <w:ind w:leftChars="75" w:left="697" w:hangingChars="235" w:hanging="517"/>
              <w:jc w:val="both"/>
              <w:rPr>
                <w:rFonts w:ascii="標楷體" w:eastAsia="標楷體" w:hAnsi="標楷體" w:cs="Times New Roman"/>
                <w:sz w:val="22"/>
              </w:rPr>
            </w:pPr>
            <w:r w:rsidRPr="000D3508">
              <w:rPr>
                <w:rFonts w:ascii="標楷體" w:eastAsia="標楷體" w:hAnsi="標楷體" w:cs="Times New Roman" w:hint="eastAsia"/>
                <w:sz w:val="22"/>
              </w:rPr>
              <w:t>（</w:t>
            </w:r>
            <w:r w:rsidR="0080048B">
              <w:rPr>
                <w:rFonts w:ascii="標楷體" w:eastAsia="標楷體" w:hAnsi="標楷體" w:cs="Times New Roman" w:hint="eastAsia"/>
                <w:sz w:val="22"/>
              </w:rPr>
              <w:t>3</w:t>
            </w:r>
            <w:r w:rsidRPr="000D3508">
              <w:rPr>
                <w:rFonts w:ascii="標楷體" w:eastAsia="標楷體" w:hAnsi="標楷體" w:cs="Times New Roman" w:hint="eastAsia"/>
                <w:sz w:val="22"/>
              </w:rPr>
              <w:t>）赴公用事業營業處所繳納者</w:t>
            </w:r>
            <w:r w:rsidR="007C7833" w:rsidRPr="00D90157">
              <w:rPr>
                <w:rFonts w:ascii="標楷體" w:eastAsia="標楷體" w:hAnsi="標楷體" w:cs="Times New Roman" w:hint="eastAsia"/>
                <w:sz w:val="22"/>
              </w:rPr>
              <w:t>:</w:t>
            </w:r>
          </w:p>
          <w:p w14:paraId="63C19EC2" w14:textId="236E6168" w:rsidR="00B23FD3" w:rsidRPr="000D3508" w:rsidRDefault="00B23FD3" w:rsidP="007C7833">
            <w:pPr>
              <w:pStyle w:val="aa"/>
              <w:ind w:leftChars="310" w:left="1001" w:hangingChars="117" w:hanging="257"/>
              <w:jc w:val="both"/>
              <w:rPr>
                <w:rFonts w:ascii="標楷體" w:eastAsia="標楷體" w:hAnsi="標楷體" w:cs="Times New Roman"/>
                <w:sz w:val="22"/>
              </w:rPr>
            </w:pPr>
            <w:r w:rsidRPr="000D3508">
              <w:rPr>
                <w:rFonts w:ascii="標楷體" w:eastAsia="標楷體" w:hAnsi="標楷體" w:cs="Times New Roman" w:hint="eastAsia"/>
                <w:sz w:val="22"/>
              </w:rPr>
              <w:t>1.取得於繳費通知單加蓋繳費證明章戳者，得以之作為支出憑證。</w:t>
            </w:r>
          </w:p>
          <w:p w14:paraId="5C65184C" w14:textId="3E48C515" w:rsidR="00B23FD3" w:rsidRPr="000D3508" w:rsidRDefault="00B23FD3" w:rsidP="007C7833">
            <w:pPr>
              <w:pStyle w:val="aa"/>
              <w:ind w:leftChars="310" w:left="964"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2.另取得電子發票開立通知者，得</w:t>
            </w:r>
            <w:proofErr w:type="gramStart"/>
            <w:r w:rsidRPr="000D3508">
              <w:rPr>
                <w:rFonts w:ascii="標楷體" w:eastAsia="標楷體" w:hAnsi="標楷體" w:cs="Times New Roman" w:hint="eastAsia"/>
                <w:sz w:val="22"/>
              </w:rPr>
              <w:t>併</w:t>
            </w:r>
            <w:proofErr w:type="gramEnd"/>
            <w:r w:rsidRPr="000D3508">
              <w:rPr>
                <w:rFonts w:ascii="標楷體" w:eastAsia="標楷體" w:hAnsi="標楷體" w:cs="Times New Roman" w:hint="eastAsia"/>
                <w:sz w:val="22"/>
              </w:rPr>
              <w:t>同繳費通知單作為支出憑證。</w:t>
            </w:r>
          </w:p>
          <w:p w14:paraId="0F7C6C7C" w14:textId="2D9984CC" w:rsidR="007C7833" w:rsidRPr="000D3508" w:rsidRDefault="00B23FD3" w:rsidP="000D3508">
            <w:pPr>
              <w:pStyle w:val="aa"/>
              <w:ind w:leftChars="75" w:left="455" w:hangingChars="125" w:hanging="275"/>
              <w:jc w:val="both"/>
              <w:rPr>
                <w:rFonts w:ascii="標楷體" w:eastAsia="標楷體" w:hAnsi="標楷體" w:cs="Times New Roman"/>
                <w:sz w:val="22"/>
              </w:rPr>
            </w:pPr>
            <w:r w:rsidRPr="000D3508">
              <w:rPr>
                <w:rFonts w:ascii="標楷體" w:eastAsia="標楷體" w:hAnsi="標楷體" w:cs="Times New Roman" w:hint="eastAsia"/>
                <w:sz w:val="22"/>
              </w:rPr>
              <w:t>（</w:t>
            </w:r>
            <w:r w:rsidR="0080048B">
              <w:rPr>
                <w:rFonts w:ascii="標楷體" w:eastAsia="標楷體" w:hAnsi="標楷體" w:cs="Times New Roman" w:hint="eastAsia"/>
                <w:sz w:val="22"/>
              </w:rPr>
              <w:t>4</w:t>
            </w:r>
            <w:r w:rsidRPr="000D3508">
              <w:rPr>
                <w:rFonts w:ascii="標楷體" w:eastAsia="標楷體" w:hAnsi="標楷體" w:cs="Times New Roman" w:hint="eastAsia"/>
                <w:sz w:val="22"/>
              </w:rPr>
              <w:t>）</w:t>
            </w:r>
            <w:proofErr w:type="gramStart"/>
            <w:r w:rsidRPr="000D3508">
              <w:rPr>
                <w:rFonts w:ascii="標楷體" w:eastAsia="標楷體" w:hAnsi="標楷體" w:cs="Times New Roman" w:hint="eastAsia"/>
                <w:sz w:val="22"/>
              </w:rPr>
              <w:t>赴代收</w:t>
            </w:r>
            <w:proofErr w:type="gramEnd"/>
            <w:r w:rsidRPr="000D3508">
              <w:rPr>
                <w:rFonts w:ascii="標楷體" w:eastAsia="標楷體" w:hAnsi="標楷體" w:cs="Times New Roman" w:hint="eastAsia"/>
                <w:sz w:val="22"/>
              </w:rPr>
              <w:t>機構繳納者：</w:t>
            </w:r>
          </w:p>
          <w:p w14:paraId="3E299583" w14:textId="167A0D45" w:rsidR="00B23FD3" w:rsidRPr="000D3508" w:rsidRDefault="00B23FD3" w:rsidP="0080048B">
            <w:pPr>
              <w:pStyle w:val="aa"/>
              <w:ind w:leftChars="314" w:left="754"/>
              <w:jc w:val="both"/>
              <w:rPr>
                <w:rFonts w:ascii="標楷體" w:eastAsia="標楷體" w:hAnsi="標楷體" w:cs="Times New Roman"/>
                <w:sz w:val="22"/>
              </w:rPr>
            </w:pPr>
            <w:r w:rsidRPr="000D3508">
              <w:rPr>
                <w:rFonts w:ascii="標楷體" w:eastAsia="標楷體" w:hAnsi="標楷體" w:cs="Times New Roman" w:hint="eastAsia"/>
                <w:sz w:val="22"/>
              </w:rPr>
              <w:t>係依繳費通知單赴超商或金</w:t>
            </w:r>
            <w:r w:rsidR="0080048B">
              <w:rPr>
                <w:rFonts w:ascii="標楷體" w:eastAsia="標楷體" w:hAnsi="標楷體" w:cs="Times New Roman" w:hint="eastAsia"/>
                <w:sz w:val="22"/>
              </w:rPr>
              <w:t xml:space="preserve"> </w:t>
            </w:r>
            <w:r w:rsidRPr="000D3508">
              <w:rPr>
                <w:rFonts w:ascii="標楷體" w:eastAsia="標楷體" w:hAnsi="標楷體" w:cs="Times New Roman" w:hint="eastAsia"/>
                <w:sz w:val="22"/>
              </w:rPr>
              <w:t>融機構繳款，並於繳款後取得代收款專用繳款證明（無須另要求加蓋收訖章戳），因繳費通知單加上繳款證明始足以證明支付事實，故</w:t>
            </w:r>
            <w:proofErr w:type="gramStart"/>
            <w:r w:rsidRPr="000D3508">
              <w:rPr>
                <w:rFonts w:ascii="標楷體" w:eastAsia="標楷體" w:hAnsi="標楷體" w:cs="Times New Roman" w:hint="eastAsia"/>
                <w:sz w:val="22"/>
              </w:rPr>
              <w:t>併同檢附後</w:t>
            </w:r>
            <w:proofErr w:type="gramEnd"/>
            <w:r w:rsidRPr="000D3508">
              <w:rPr>
                <w:rFonts w:ascii="標楷體" w:eastAsia="標楷體" w:hAnsi="標楷體" w:cs="Times New Roman" w:hint="eastAsia"/>
                <w:sz w:val="22"/>
              </w:rPr>
              <w:t>，得據以</w:t>
            </w:r>
            <w:r w:rsidRPr="000D3508">
              <w:rPr>
                <w:rFonts w:ascii="標楷體" w:eastAsia="標楷體" w:hAnsi="標楷體" w:cs="Times New Roman" w:hint="eastAsia"/>
                <w:sz w:val="22"/>
              </w:rPr>
              <w:lastRenderedPageBreak/>
              <w:t>作為支出憑證。</w:t>
            </w:r>
          </w:p>
          <w:p w14:paraId="3B43558C" w14:textId="5A961829" w:rsidR="00782F90" w:rsidRPr="000D3508" w:rsidRDefault="007C7833" w:rsidP="00782F90">
            <w:pPr>
              <w:ind w:left="220" w:hangingChars="100" w:hanging="220"/>
              <w:jc w:val="both"/>
              <w:rPr>
                <w:rFonts w:ascii="標楷體" w:eastAsia="標楷體" w:hAnsi="標楷體" w:cs="Times New Roman"/>
                <w:sz w:val="22"/>
              </w:rPr>
            </w:pPr>
            <w:r w:rsidRPr="000D3508">
              <w:rPr>
                <w:rFonts w:ascii="標楷體" w:eastAsia="標楷體" w:hAnsi="標楷體" w:cs="Times New Roman"/>
                <w:sz w:val="22"/>
              </w:rPr>
              <w:t>3</w:t>
            </w:r>
            <w:r w:rsidR="00782F90" w:rsidRPr="000D3508">
              <w:rPr>
                <w:rFonts w:ascii="標楷體" w:eastAsia="標楷體" w:hAnsi="標楷體" w:cs="Times New Roman"/>
                <w:sz w:val="22"/>
              </w:rPr>
              <w:t>.</w:t>
            </w:r>
            <w:r w:rsidR="00D7759A" w:rsidRPr="000D3508">
              <w:rPr>
                <w:rFonts w:ascii="標楷體" w:eastAsia="標楷體" w:hAnsi="標楷體" w:cs="Times New Roman"/>
                <w:sz w:val="22"/>
              </w:rPr>
              <w:t>政府支出憑證處理要點第</w:t>
            </w:r>
            <w:r w:rsidR="00D7759A" w:rsidRPr="000D3508">
              <w:rPr>
                <w:rFonts w:ascii="標楷體" w:eastAsia="標楷體" w:hAnsi="標楷體" w:cs="Times New Roman" w:hint="eastAsia"/>
                <w:sz w:val="22"/>
              </w:rPr>
              <w:t>12點：</w:t>
            </w:r>
          </w:p>
          <w:p w14:paraId="2868C08A" w14:textId="77777777" w:rsidR="00782F90" w:rsidRPr="000D3508" w:rsidRDefault="00782F90" w:rsidP="000D3508">
            <w:pPr>
              <w:ind w:leftChars="75" w:left="180" w:firstLineChars="200" w:firstLine="440"/>
              <w:jc w:val="both"/>
              <w:rPr>
                <w:rFonts w:ascii="標楷體" w:eastAsia="標楷體" w:hAnsi="標楷體" w:cs="Times New Roman"/>
                <w:sz w:val="22"/>
              </w:rPr>
            </w:pPr>
            <w:r w:rsidRPr="000D3508">
              <w:rPr>
                <w:rFonts w:ascii="標楷體" w:eastAsia="標楷體" w:hAnsi="標楷體" w:cs="Times New Roman"/>
                <w:sz w:val="22"/>
              </w:rPr>
              <w:t>支出憑證遺失或供其他用途者，應取得其影本或其他可資證明之文件，由經手人註明無法提出原本之原因，並簽名。</w:t>
            </w:r>
          </w:p>
          <w:p w14:paraId="19E5C0F9" w14:textId="76ACD79F" w:rsidR="00D7759A" w:rsidRPr="000D3508" w:rsidRDefault="00782F90" w:rsidP="00754ACA">
            <w:pPr>
              <w:ind w:leftChars="100" w:left="240"/>
              <w:jc w:val="both"/>
              <w:rPr>
                <w:rFonts w:ascii="標楷體" w:eastAsia="標楷體" w:hAnsi="標楷體" w:cs="Times New Roman"/>
                <w:sz w:val="22"/>
                <w:shd w:val="pct15" w:color="auto" w:fill="FFFFFF"/>
              </w:rPr>
            </w:pPr>
            <w:r w:rsidRPr="000D3508">
              <w:rPr>
                <w:rFonts w:ascii="標楷體" w:eastAsia="標楷體" w:hAnsi="標楷體" w:cs="Times New Roman"/>
                <w:sz w:val="22"/>
              </w:rPr>
              <w:t xml:space="preserve">   </w:t>
            </w:r>
            <w:r w:rsidR="00E1585B" w:rsidRPr="000D3508">
              <w:rPr>
                <w:rFonts w:ascii="標楷體" w:eastAsia="標楷體" w:hAnsi="標楷體" w:cs="Times New Roman" w:hint="eastAsia"/>
                <w:sz w:val="22"/>
              </w:rPr>
              <w:t xml:space="preserve"> </w:t>
            </w:r>
            <w:r w:rsidRPr="000D3508">
              <w:rPr>
                <w:rFonts w:ascii="標楷體" w:eastAsia="標楷體" w:hAnsi="標楷體" w:cs="Times New Roman"/>
                <w:sz w:val="22"/>
              </w:rPr>
              <w:t>因特殊情形不能取得前項影本或其他可資證明之文件者，應由經手人開具支出證明單，書明不能取得原因，並簽名。</w:t>
            </w:r>
          </w:p>
        </w:tc>
        <w:tc>
          <w:tcPr>
            <w:tcW w:w="4394" w:type="dxa"/>
          </w:tcPr>
          <w:p w14:paraId="31057CC4" w14:textId="10EEB1AD" w:rsidR="00D7759A" w:rsidRPr="000D3508" w:rsidRDefault="00D7759A" w:rsidP="00D7759A">
            <w:pPr>
              <w:pStyle w:val="aa"/>
              <w:ind w:leftChars="0"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lastRenderedPageBreak/>
              <w:t>1</w:t>
            </w:r>
            <w:r w:rsidRPr="000D3508">
              <w:rPr>
                <w:rFonts w:ascii="標楷體" w:eastAsia="標楷體" w:hAnsi="標楷體" w:cs="Times New Roman"/>
                <w:sz w:val="22"/>
              </w:rPr>
              <w:t>.</w:t>
            </w:r>
            <w:r w:rsidRPr="000D3508">
              <w:rPr>
                <w:rFonts w:ascii="標楷體" w:eastAsia="標楷體" w:hAnsi="標楷體" w:cs="Times New Roman" w:hint="eastAsia"/>
                <w:sz w:val="22"/>
              </w:rPr>
              <w:t>依經費結報常見疑義問答集（110年8月）Q21略</w:t>
            </w:r>
            <w:proofErr w:type="gramStart"/>
            <w:r w:rsidRPr="000D3508">
              <w:rPr>
                <w:rFonts w:ascii="標楷體" w:eastAsia="標楷體" w:hAnsi="標楷體" w:cs="Times New Roman" w:hint="eastAsia"/>
                <w:sz w:val="22"/>
              </w:rPr>
              <w:t>以</w:t>
            </w:r>
            <w:proofErr w:type="gramEnd"/>
            <w:r w:rsidRPr="000D3508">
              <w:rPr>
                <w:rFonts w:ascii="標楷體" w:eastAsia="標楷體" w:hAnsi="標楷體" w:cs="Times New Roman" w:hint="eastAsia"/>
                <w:sz w:val="22"/>
              </w:rPr>
              <w:t>，</w:t>
            </w:r>
            <w:proofErr w:type="gramStart"/>
            <w:r w:rsidRPr="000D3508">
              <w:rPr>
                <w:rFonts w:ascii="標楷體" w:eastAsia="標楷體" w:hAnsi="標楷體" w:cs="Times New Roman" w:hint="eastAsia"/>
                <w:sz w:val="22"/>
              </w:rPr>
              <w:t>赴代收</w:t>
            </w:r>
            <w:proofErr w:type="gramEnd"/>
            <w:r w:rsidRPr="000D3508">
              <w:rPr>
                <w:rFonts w:ascii="標楷體" w:eastAsia="標楷體" w:hAnsi="標楷體" w:cs="Times New Roman" w:hint="eastAsia"/>
                <w:sz w:val="22"/>
              </w:rPr>
              <w:t>機構繳納者，係依繳費通知單赴超商或金融機構繳款，並於繳款後取得代收款專用繳款證明（無須另要求加蓋收訖章戳），因繳費通知單加上繳款證明始足以證明支付事實，故</w:t>
            </w:r>
            <w:proofErr w:type="gramStart"/>
            <w:r w:rsidRPr="000D3508">
              <w:rPr>
                <w:rFonts w:ascii="標楷體" w:eastAsia="標楷體" w:hAnsi="標楷體" w:cs="Times New Roman" w:hint="eastAsia"/>
                <w:sz w:val="22"/>
              </w:rPr>
              <w:t>併同檢附後</w:t>
            </w:r>
            <w:proofErr w:type="gramEnd"/>
            <w:r w:rsidRPr="000D3508">
              <w:rPr>
                <w:rFonts w:ascii="標楷體" w:eastAsia="標楷體" w:hAnsi="標楷體" w:cs="Times New Roman" w:hint="eastAsia"/>
                <w:sz w:val="22"/>
              </w:rPr>
              <w:t>，得據以作為支出憑證。</w:t>
            </w:r>
          </w:p>
          <w:p w14:paraId="1E28C55C" w14:textId="46415B2C" w:rsidR="00D7759A" w:rsidRPr="000D3508" w:rsidRDefault="00D7759A" w:rsidP="00AE44A2">
            <w:pPr>
              <w:pStyle w:val="aa"/>
              <w:ind w:leftChars="0" w:left="220" w:hangingChars="100" w:hanging="220"/>
              <w:jc w:val="both"/>
              <w:rPr>
                <w:rFonts w:ascii="標楷體" w:eastAsia="標楷體" w:hAnsi="標楷體"/>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Pr="000D3508">
              <w:rPr>
                <w:rFonts w:ascii="標楷體" w:eastAsia="標楷體" w:hAnsi="標楷體" w:cs="Times New Roman" w:hint="eastAsia"/>
                <w:sz w:val="22"/>
              </w:rPr>
              <w:t>代收款專用繳款證明如有遺失或損毀等無法提供之情形，依</w:t>
            </w:r>
            <w:r w:rsidRPr="000D3508">
              <w:rPr>
                <w:rFonts w:ascii="標楷體" w:eastAsia="標楷體" w:hAnsi="標楷體" w:cs="Times New Roman"/>
                <w:sz w:val="22"/>
              </w:rPr>
              <w:t>政府支出憑證處理要點第</w:t>
            </w:r>
            <w:r w:rsidRPr="000D3508">
              <w:rPr>
                <w:rFonts w:ascii="標楷體" w:eastAsia="標楷體" w:hAnsi="標楷體" w:cs="Times New Roman" w:hint="eastAsia"/>
                <w:sz w:val="22"/>
              </w:rPr>
              <w:t>12點規定</w:t>
            </w:r>
            <w:r w:rsidR="00782F90" w:rsidRPr="000D3508">
              <w:rPr>
                <w:rFonts w:ascii="標楷體" w:eastAsia="標楷體" w:hAnsi="標楷體" w:cs="Times New Roman" w:hint="eastAsia"/>
                <w:sz w:val="22"/>
              </w:rPr>
              <w:t>辦理</w:t>
            </w:r>
            <w:r w:rsidR="00782F90" w:rsidRPr="000D3508">
              <w:rPr>
                <w:rFonts w:ascii="新細明體" w:eastAsia="新細明體" w:hAnsi="新細明體" w:cs="Times New Roman" w:hint="eastAsia"/>
                <w:sz w:val="22"/>
              </w:rPr>
              <w:t>。</w:t>
            </w:r>
          </w:p>
        </w:tc>
      </w:tr>
      <w:tr w:rsidR="00D7759A" w:rsidRPr="0004572B" w14:paraId="7405D47C" w14:textId="77777777" w:rsidTr="004578BD">
        <w:trPr>
          <w:trHeight w:val="851"/>
        </w:trPr>
        <w:tc>
          <w:tcPr>
            <w:tcW w:w="1988" w:type="dxa"/>
          </w:tcPr>
          <w:p w14:paraId="2608B273" w14:textId="08A0B94A" w:rsidR="00D7759A"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lastRenderedPageBreak/>
              <w:t>9.</w:t>
            </w:r>
            <w:r w:rsidR="00D7759A" w:rsidRPr="000D3508">
              <w:rPr>
                <w:rFonts w:ascii="標楷體" w:eastAsia="標楷體" w:hAnsi="標楷體" w:hint="eastAsia"/>
                <w:sz w:val="22"/>
              </w:rPr>
              <w:t>主計室網站－表單下載之表單序號3［個人信用卡刷卡支付申請表（高科大）］應予刪除</w:t>
            </w:r>
          </w:p>
        </w:tc>
        <w:tc>
          <w:tcPr>
            <w:tcW w:w="3544" w:type="dxa"/>
          </w:tcPr>
          <w:p w14:paraId="36B2BB1F" w14:textId="1A4DCB6E" w:rsidR="00D7759A" w:rsidRPr="000D3508" w:rsidRDefault="00D7759A" w:rsidP="00D7759A">
            <w:pPr>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行政院主計總處108年4月10日主</w:t>
            </w:r>
            <w:proofErr w:type="gramStart"/>
            <w:r w:rsidRPr="000D3508">
              <w:rPr>
                <w:rFonts w:ascii="標楷體" w:eastAsia="標楷體" w:hAnsi="標楷體" w:cs="Times New Roman" w:hint="eastAsia"/>
                <w:sz w:val="22"/>
              </w:rPr>
              <w:t>會財字</w:t>
            </w:r>
            <w:proofErr w:type="gramEnd"/>
            <w:r w:rsidRPr="000D3508">
              <w:rPr>
                <w:rFonts w:ascii="標楷體" w:eastAsia="標楷體" w:hAnsi="標楷體" w:cs="Times New Roman" w:hint="eastAsia"/>
                <w:sz w:val="22"/>
              </w:rPr>
              <w:t>第1081500094B號函</w:t>
            </w:r>
          </w:p>
        </w:tc>
        <w:tc>
          <w:tcPr>
            <w:tcW w:w="4394" w:type="dxa"/>
          </w:tcPr>
          <w:p w14:paraId="01C169D5" w14:textId="3178C103" w:rsidR="00D7759A" w:rsidRPr="000D3508" w:rsidRDefault="00D7759A" w:rsidP="00D7759A">
            <w:pPr>
              <w:jc w:val="both"/>
              <w:rPr>
                <w:rFonts w:ascii="標楷體" w:eastAsia="標楷體" w:hAnsi="標楷體"/>
                <w:sz w:val="22"/>
              </w:rPr>
            </w:pPr>
            <w:proofErr w:type="gramStart"/>
            <w:r w:rsidRPr="000D3508">
              <w:rPr>
                <w:rFonts w:ascii="標楷體" w:eastAsia="標楷體" w:hAnsi="標楷體" w:cs="Times New Roman" w:hint="eastAsia"/>
                <w:sz w:val="22"/>
              </w:rPr>
              <w:t>左列函釋</w:t>
            </w:r>
            <w:proofErr w:type="gramEnd"/>
            <w:r w:rsidRPr="000D3508">
              <w:rPr>
                <w:rFonts w:ascii="標楷體" w:eastAsia="標楷體" w:hAnsi="標楷體" w:cs="Times New Roman" w:hint="eastAsia"/>
                <w:sz w:val="22"/>
              </w:rPr>
              <w:t>並未規定以個人信用卡先行墊付需向機關申請，主計室網站－表單下載之表單序號3［個人信用卡刷卡支付申請表（高科大）］</w:t>
            </w:r>
            <w:r w:rsidR="00782F90" w:rsidRPr="000D3508">
              <w:rPr>
                <w:rFonts w:ascii="標楷體" w:eastAsia="標楷體" w:hAnsi="標楷體" w:cs="Times New Roman" w:hint="eastAsia"/>
                <w:sz w:val="22"/>
              </w:rPr>
              <w:t>將</w:t>
            </w:r>
            <w:r w:rsidRPr="000D3508">
              <w:rPr>
                <w:rFonts w:ascii="標楷體" w:eastAsia="標楷體" w:hAnsi="標楷體" w:cs="Times New Roman" w:hint="eastAsia"/>
                <w:sz w:val="22"/>
              </w:rPr>
              <w:t>予刪除</w:t>
            </w:r>
            <w:r w:rsidR="00782F90" w:rsidRPr="000D3508">
              <w:rPr>
                <w:rFonts w:ascii="標楷體" w:eastAsia="標楷體" w:hAnsi="標楷體" w:cs="Times New Roman" w:hint="eastAsia"/>
                <w:sz w:val="22"/>
              </w:rPr>
              <w:t>，且核銷時無須檢</w:t>
            </w:r>
            <w:proofErr w:type="gramStart"/>
            <w:r w:rsidR="00782F90" w:rsidRPr="000D3508">
              <w:rPr>
                <w:rFonts w:ascii="標楷體" w:eastAsia="標楷體" w:hAnsi="標楷體" w:cs="Times New Roman" w:hint="eastAsia"/>
                <w:sz w:val="22"/>
              </w:rPr>
              <w:t>附</w:t>
            </w:r>
            <w:proofErr w:type="gramEnd"/>
            <w:r w:rsidRPr="000D3508">
              <w:rPr>
                <w:rFonts w:ascii="標楷體" w:eastAsia="標楷體" w:hAnsi="標楷體" w:cs="Times New Roman" w:hint="eastAsia"/>
                <w:sz w:val="22"/>
              </w:rPr>
              <w:t>。</w:t>
            </w:r>
          </w:p>
        </w:tc>
      </w:tr>
      <w:tr w:rsidR="00D7759A" w:rsidRPr="0004572B" w14:paraId="07E87BBC" w14:textId="77777777" w:rsidTr="004578BD">
        <w:trPr>
          <w:trHeight w:val="851"/>
        </w:trPr>
        <w:tc>
          <w:tcPr>
            <w:tcW w:w="1988" w:type="dxa"/>
          </w:tcPr>
          <w:p w14:paraId="1EB59D86" w14:textId="1D3700B0" w:rsidR="00D7759A" w:rsidRPr="000D3508" w:rsidRDefault="00AC03A3" w:rsidP="004578BD">
            <w:pPr>
              <w:kinsoku w:val="0"/>
              <w:overflowPunct w:val="0"/>
              <w:ind w:leftChars="-25" w:left="380" w:hangingChars="200" w:hanging="440"/>
              <w:jc w:val="both"/>
              <w:rPr>
                <w:rFonts w:ascii="標楷體" w:eastAsia="標楷體" w:hAnsi="標楷體"/>
                <w:sz w:val="22"/>
              </w:rPr>
            </w:pPr>
            <w:r w:rsidRPr="000D3508">
              <w:rPr>
                <w:rFonts w:ascii="標楷體" w:eastAsia="標楷體" w:hAnsi="標楷體" w:hint="eastAsia"/>
                <w:sz w:val="22"/>
              </w:rPr>
              <w:t>10.</w:t>
            </w:r>
            <w:r w:rsidR="00D7759A" w:rsidRPr="000D3508">
              <w:rPr>
                <w:rFonts w:ascii="標楷體" w:eastAsia="標楷體" w:hAnsi="標楷體" w:hint="eastAsia"/>
                <w:sz w:val="22"/>
              </w:rPr>
              <w:t>設備維修費</w:t>
            </w:r>
            <w:r w:rsidR="00E1585B" w:rsidRPr="000D3508">
              <w:rPr>
                <w:rFonts w:ascii="標楷體" w:eastAsia="標楷體" w:hAnsi="標楷體" w:hint="eastAsia"/>
                <w:sz w:val="22"/>
              </w:rPr>
              <w:t xml:space="preserve">  </w:t>
            </w:r>
            <w:r w:rsidR="00D7759A" w:rsidRPr="000D3508">
              <w:rPr>
                <w:rFonts w:ascii="標楷體" w:eastAsia="標楷體" w:hAnsi="標楷體" w:hint="eastAsia"/>
                <w:sz w:val="22"/>
              </w:rPr>
              <w:t>用應請業務</w:t>
            </w:r>
            <w:proofErr w:type="gramStart"/>
            <w:r w:rsidR="00D7759A" w:rsidRPr="000D3508">
              <w:rPr>
                <w:rFonts w:ascii="標楷體" w:eastAsia="標楷體" w:hAnsi="標楷體" w:hint="eastAsia"/>
                <w:sz w:val="22"/>
              </w:rPr>
              <w:t>單位於購案</w:t>
            </w:r>
            <w:proofErr w:type="gramEnd"/>
            <w:r w:rsidR="00D7759A" w:rsidRPr="000D3508">
              <w:rPr>
                <w:rFonts w:ascii="標楷體" w:eastAsia="標楷體" w:hAnsi="標楷體" w:hint="eastAsia"/>
                <w:sz w:val="22"/>
              </w:rPr>
              <w:t>填寫財產編號</w:t>
            </w:r>
          </w:p>
        </w:tc>
        <w:tc>
          <w:tcPr>
            <w:tcW w:w="3544" w:type="dxa"/>
          </w:tcPr>
          <w:p w14:paraId="3868EDA1" w14:textId="77777777" w:rsidR="00D7759A" w:rsidRPr="000D3508" w:rsidRDefault="00D7759A" w:rsidP="00D7759A">
            <w:pPr>
              <w:jc w:val="both"/>
              <w:rPr>
                <w:rFonts w:ascii="標楷體" w:eastAsia="標楷體" w:hAnsi="標楷體" w:cs="Times New Roman"/>
                <w:sz w:val="22"/>
                <w:shd w:val="pct15" w:color="auto" w:fill="FFFFFF"/>
              </w:rPr>
            </w:pPr>
          </w:p>
        </w:tc>
        <w:tc>
          <w:tcPr>
            <w:tcW w:w="4394" w:type="dxa"/>
          </w:tcPr>
          <w:p w14:paraId="2C710C10" w14:textId="6C8F7762" w:rsidR="00D7759A" w:rsidRPr="000D3508" w:rsidRDefault="00D7759A" w:rsidP="00D7759A">
            <w:pPr>
              <w:jc w:val="both"/>
              <w:rPr>
                <w:rFonts w:ascii="標楷體" w:eastAsia="標楷體" w:hAnsi="標楷體"/>
                <w:sz w:val="22"/>
              </w:rPr>
            </w:pPr>
            <w:r w:rsidRPr="000D3508">
              <w:rPr>
                <w:rFonts w:ascii="標楷體" w:eastAsia="標楷體" w:hAnsi="標楷體" w:cs="Times New Roman" w:hint="eastAsia"/>
                <w:sz w:val="22"/>
              </w:rPr>
              <w:t>如業務單位有未填寫財產編號之情形，須退回綜合業務處，請其依權責告知業務單位填寫。</w:t>
            </w:r>
          </w:p>
        </w:tc>
      </w:tr>
      <w:tr w:rsidR="00D7759A" w:rsidRPr="0004572B" w14:paraId="7918913B" w14:textId="77777777" w:rsidTr="004578BD">
        <w:trPr>
          <w:trHeight w:val="851"/>
        </w:trPr>
        <w:tc>
          <w:tcPr>
            <w:tcW w:w="1988" w:type="dxa"/>
          </w:tcPr>
          <w:p w14:paraId="14980FB8" w14:textId="43573858" w:rsidR="00D7759A" w:rsidRPr="000D3508" w:rsidRDefault="00AC03A3" w:rsidP="00AC03A3">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t>11.</w:t>
            </w:r>
            <w:proofErr w:type="gramStart"/>
            <w:r w:rsidR="00D7759A" w:rsidRPr="000D3508">
              <w:rPr>
                <w:rFonts w:ascii="標楷體" w:eastAsia="標楷體" w:hAnsi="標楷體" w:hint="eastAsia"/>
                <w:sz w:val="22"/>
              </w:rPr>
              <w:t>本室審核</w:t>
            </w:r>
            <w:proofErr w:type="gramEnd"/>
            <w:r w:rsidR="00D7759A" w:rsidRPr="000D3508">
              <w:rPr>
                <w:rFonts w:ascii="標楷體" w:eastAsia="標楷體" w:hAnsi="標楷體" w:hint="eastAsia"/>
                <w:sz w:val="22"/>
              </w:rPr>
              <w:t>各</w:t>
            </w:r>
            <w:r w:rsidRPr="000D3508">
              <w:rPr>
                <w:rFonts w:ascii="標楷體" w:eastAsia="標楷體" w:hAnsi="標楷體" w:hint="eastAsia"/>
                <w:sz w:val="22"/>
              </w:rPr>
              <w:t xml:space="preserve">   </w:t>
            </w:r>
            <w:r w:rsidR="00D7759A" w:rsidRPr="000D3508">
              <w:rPr>
                <w:rFonts w:ascii="標楷體" w:eastAsia="標楷體" w:hAnsi="標楷體" w:hint="eastAsia"/>
                <w:sz w:val="22"/>
              </w:rPr>
              <w:t>類會議講習訓練與研討（習）會之膳費（即早餐、午餐、晚餐費及茶點費）報支之標準</w:t>
            </w:r>
          </w:p>
        </w:tc>
        <w:tc>
          <w:tcPr>
            <w:tcW w:w="3544" w:type="dxa"/>
          </w:tcPr>
          <w:p w14:paraId="7FE79BB0" w14:textId="6309EC9F" w:rsidR="00D7759A" w:rsidRPr="000D3508" w:rsidRDefault="00F442F8" w:rsidP="00F442F8">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教育部及所屬機關（構）辦理各類會議講習訓練與研討（習）會管理要點第6點第1項</w:t>
            </w:r>
            <w:r w:rsidRPr="000D3508">
              <w:rPr>
                <w:rFonts w:ascii="標楷體" w:eastAsia="標楷體" w:hAnsi="標楷體" w:cs="Times New Roman" w:hint="eastAsia"/>
                <w:sz w:val="22"/>
              </w:rPr>
              <w:t>。</w:t>
            </w:r>
          </w:p>
          <w:p w14:paraId="289FC65C" w14:textId="70D5B5B9" w:rsidR="00D7759A" w:rsidRPr="000D3508" w:rsidRDefault="00F442F8" w:rsidP="00F442F8">
            <w:pPr>
              <w:ind w:left="220" w:hangingChars="100" w:hanging="220"/>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教育部98年3月16日台人（二）字第0980033823號函轉，行政院人事行政局98年2月27日</w:t>
            </w:r>
            <w:proofErr w:type="gramStart"/>
            <w:r w:rsidR="00D7759A" w:rsidRPr="000D3508">
              <w:rPr>
                <w:rFonts w:ascii="標楷體" w:eastAsia="標楷體" w:hAnsi="標楷體" w:cs="Times New Roman" w:hint="eastAsia"/>
                <w:sz w:val="22"/>
              </w:rPr>
              <w:t>院授人考字</w:t>
            </w:r>
            <w:proofErr w:type="gramEnd"/>
            <w:r w:rsidR="00D7759A" w:rsidRPr="000D3508">
              <w:rPr>
                <w:rFonts w:ascii="標楷體" w:eastAsia="標楷體" w:hAnsi="標楷體" w:cs="Times New Roman" w:hint="eastAsia"/>
                <w:sz w:val="22"/>
              </w:rPr>
              <w:t>第0980061078號函：「行政院為力行儉約並求合宜，各機關之會議仍以不供應餐點為原則，惟</w:t>
            </w:r>
            <w:r w:rsidR="00D7759A" w:rsidRPr="000D3508">
              <w:rPr>
                <w:rFonts w:ascii="標楷體" w:eastAsia="標楷體" w:hAnsi="標楷體" w:cs="Times New Roman" w:hint="eastAsia"/>
                <w:b/>
                <w:sz w:val="22"/>
                <w:u w:val="single"/>
              </w:rPr>
              <w:t>如會議時間較長影響用餐時間</w:t>
            </w:r>
            <w:r w:rsidR="00D7759A" w:rsidRPr="000D3508">
              <w:rPr>
                <w:rFonts w:ascii="標楷體" w:eastAsia="標楷體" w:hAnsi="標楷體" w:cs="Times New Roman" w:hint="eastAsia"/>
                <w:sz w:val="22"/>
              </w:rPr>
              <w:t>或</w:t>
            </w:r>
            <w:r w:rsidR="00D7759A" w:rsidRPr="000D3508">
              <w:rPr>
                <w:rFonts w:ascii="標楷體" w:eastAsia="標楷體" w:hAnsi="標楷體" w:cs="Times New Roman" w:hint="eastAsia"/>
                <w:b/>
                <w:sz w:val="22"/>
                <w:u w:val="single"/>
              </w:rPr>
              <w:t>邀請外部專家學者、外賓與會</w:t>
            </w:r>
            <w:r w:rsidR="00D7759A" w:rsidRPr="000D3508">
              <w:rPr>
                <w:rFonts w:ascii="標楷體" w:eastAsia="標楷體" w:hAnsi="標楷體" w:cs="Times New Roman" w:hint="eastAsia"/>
                <w:sz w:val="22"/>
              </w:rPr>
              <w:t>，或</w:t>
            </w:r>
            <w:r w:rsidR="00D7759A" w:rsidRPr="000D3508">
              <w:rPr>
                <w:rFonts w:ascii="標楷體" w:eastAsia="標楷體" w:hAnsi="標楷體" w:cs="Times New Roman" w:hint="eastAsia"/>
                <w:b/>
                <w:sz w:val="22"/>
                <w:u w:val="single"/>
              </w:rPr>
              <w:t>性質較為特殊者</w:t>
            </w:r>
            <w:r w:rsidR="00D7759A" w:rsidRPr="000D3508">
              <w:rPr>
                <w:rFonts w:ascii="標楷體" w:eastAsia="標楷體" w:hAnsi="標楷體" w:cs="Times New Roman" w:hint="eastAsia"/>
                <w:sz w:val="22"/>
              </w:rPr>
              <w:t>，則可由各機關視實際需要於預算額度內提供點心、</w:t>
            </w:r>
            <w:proofErr w:type="gramStart"/>
            <w:r w:rsidR="00D7759A" w:rsidRPr="000D3508">
              <w:rPr>
                <w:rFonts w:ascii="標楷體" w:eastAsia="標楷體" w:hAnsi="標楷體" w:cs="Times New Roman" w:hint="eastAsia"/>
                <w:sz w:val="22"/>
              </w:rPr>
              <w:t>水果或餐盒</w:t>
            </w:r>
            <w:proofErr w:type="gramEnd"/>
            <w:r w:rsidR="00D7759A" w:rsidRPr="000D3508">
              <w:rPr>
                <w:rFonts w:ascii="標楷體" w:eastAsia="標楷體" w:hAnsi="標楷體" w:cs="Times New Roman" w:hint="eastAsia"/>
                <w:sz w:val="22"/>
              </w:rPr>
              <w:t>」。</w:t>
            </w:r>
          </w:p>
        </w:tc>
        <w:tc>
          <w:tcPr>
            <w:tcW w:w="4394" w:type="dxa"/>
          </w:tcPr>
          <w:p w14:paraId="5B43EFB6" w14:textId="5B89343B" w:rsidR="00F442F8" w:rsidRPr="000D3508" w:rsidRDefault="00F442F8" w:rsidP="00F442F8">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Pr="000D3508">
              <w:rPr>
                <w:rFonts w:ascii="標楷體" w:eastAsia="標楷體" w:hAnsi="標楷體" w:cs="Times New Roman" w:hint="eastAsia"/>
                <w:sz w:val="22"/>
              </w:rPr>
              <w:t>依行政院人事行政局98年2月27日</w:t>
            </w:r>
            <w:proofErr w:type="gramStart"/>
            <w:r w:rsidRPr="000D3508">
              <w:rPr>
                <w:rFonts w:ascii="標楷體" w:eastAsia="標楷體" w:hAnsi="標楷體" w:cs="Times New Roman" w:hint="eastAsia"/>
                <w:sz w:val="22"/>
              </w:rPr>
              <w:t>院授人考字</w:t>
            </w:r>
            <w:proofErr w:type="gramEnd"/>
            <w:r w:rsidRPr="000D3508">
              <w:rPr>
                <w:rFonts w:ascii="標楷體" w:eastAsia="標楷體" w:hAnsi="標楷體" w:cs="Times New Roman" w:hint="eastAsia"/>
                <w:sz w:val="22"/>
              </w:rPr>
              <w:t>第0980061078號函辦理報支。</w:t>
            </w:r>
          </w:p>
          <w:p w14:paraId="148979F6" w14:textId="21D21F4B" w:rsidR="00D7759A" w:rsidRPr="000D3508" w:rsidRDefault="00F442F8" w:rsidP="00F442F8">
            <w:pPr>
              <w:ind w:left="220" w:hangingChars="100" w:hanging="220"/>
              <w:jc w:val="both"/>
              <w:rPr>
                <w:rFonts w:ascii="標楷體" w:eastAsia="標楷體" w:hAnsi="標楷體"/>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報支</w:t>
            </w:r>
            <w:r w:rsidRPr="000D3508">
              <w:rPr>
                <w:rFonts w:ascii="標楷體" w:eastAsia="標楷體" w:hAnsi="標楷體" w:cs="Times New Roman" w:hint="eastAsia"/>
                <w:sz w:val="22"/>
              </w:rPr>
              <w:t>時</w:t>
            </w:r>
            <w:r w:rsidR="00D7759A" w:rsidRPr="000D3508">
              <w:rPr>
                <w:rFonts w:ascii="標楷體" w:eastAsia="標楷體" w:hAnsi="標楷體" w:cs="Times New Roman" w:hint="eastAsia"/>
                <w:sz w:val="22"/>
              </w:rPr>
              <w:t>應註明日期及人數</w:t>
            </w:r>
            <w:r w:rsidRPr="000D3508">
              <w:rPr>
                <w:rFonts w:ascii="標楷體" w:eastAsia="標楷體" w:hAnsi="標楷體" w:cs="Times New Roman" w:hint="eastAsia"/>
                <w:sz w:val="22"/>
              </w:rPr>
              <w:t>；</w:t>
            </w:r>
            <w:r w:rsidR="00D7759A" w:rsidRPr="000D3508">
              <w:rPr>
                <w:rFonts w:ascii="標楷體" w:eastAsia="標楷體" w:hAnsi="標楷體" w:cs="Times New Roman" w:hint="eastAsia"/>
                <w:sz w:val="22"/>
              </w:rPr>
              <w:t>另時間逾2小時者始可報支茶點費（須註明</w:t>
            </w:r>
            <w:r w:rsidRPr="000D3508">
              <w:rPr>
                <w:rFonts w:ascii="標楷體" w:eastAsia="標楷體" w:hAnsi="標楷體" w:cs="Times New Roman" w:hint="eastAsia"/>
                <w:sz w:val="22"/>
              </w:rPr>
              <w:t>會議</w:t>
            </w:r>
            <w:r w:rsidR="00D7759A" w:rsidRPr="000D3508">
              <w:rPr>
                <w:rFonts w:ascii="標楷體" w:eastAsia="標楷體" w:hAnsi="標楷體" w:cs="Times New Roman" w:hint="eastAsia"/>
                <w:sz w:val="22"/>
              </w:rPr>
              <w:t>起訖時間）。</w:t>
            </w:r>
          </w:p>
        </w:tc>
      </w:tr>
      <w:tr w:rsidR="00D7759A" w:rsidRPr="0004572B" w14:paraId="0E402FEA" w14:textId="77777777" w:rsidTr="004578BD">
        <w:trPr>
          <w:trHeight w:val="851"/>
        </w:trPr>
        <w:tc>
          <w:tcPr>
            <w:tcW w:w="1988" w:type="dxa"/>
          </w:tcPr>
          <w:p w14:paraId="635A4540" w14:textId="30277C5A" w:rsidR="00161D18" w:rsidRPr="000D3508" w:rsidRDefault="00AC03A3" w:rsidP="00AC03A3">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t>12.</w:t>
            </w:r>
            <w:r w:rsidR="00D7759A" w:rsidRPr="000D3508">
              <w:rPr>
                <w:rFonts w:ascii="標楷體" w:eastAsia="標楷體" w:hAnsi="標楷體" w:hint="eastAsia"/>
                <w:sz w:val="22"/>
              </w:rPr>
              <w:t>國內出差1：</w:t>
            </w:r>
          </w:p>
          <w:p w14:paraId="3E886D7C" w14:textId="0B62E370" w:rsidR="00D7759A" w:rsidRPr="000D3508" w:rsidRDefault="00AC03A3" w:rsidP="004578BD">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t xml:space="preserve">   </w:t>
            </w:r>
            <w:r w:rsidR="00D7759A" w:rsidRPr="000D3508">
              <w:rPr>
                <w:rFonts w:ascii="標楷體" w:eastAsia="標楷體" w:hAnsi="標楷體" w:hint="eastAsia"/>
                <w:sz w:val="22"/>
              </w:rPr>
              <w:t>各類計畫出差人員視各經費來源規定檢附計畫聘僱資料或相關文件</w:t>
            </w:r>
          </w:p>
        </w:tc>
        <w:tc>
          <w:tcPr>
            <w:tcW w:w="3544" w:type="dxa"/>
          </w:tcPr>
          <w:p w14:paraId="12DCFB00" w14:textId="5D02C302" w:rsidR="00D7759A" w:rsidRPr="000D3508" w:rsidRDefault="00D7759A" w:rsidP="00D7759A">
            <w:pPr>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科技部補助專題研究計畫經費處理原則第4點略</w:t>
            </w:r>
            <w:proofErr w:type="gramStart"/>
            <w:r w:rsidRPr="000D3508">
              <w:rPr>
                <w:rFonts w:ascii="標楷體" w:eastAsia="標楷體" w:hAnsi="標楷體" w:cs="Times New Roman" w:hint="eastAsia"/>
                <w:sz w:val="22"/>
              </w:rPr>
              <w:t>以</w:t>
            </w:r>
            <w:proofErr w:type="gramEnd"/>
            <w:r w:rsidRPr="000D3508">
              <w:rPr>
                <w:rFonts w:ascii="標楷體" w:eastAsia="標楷體" w:hAnsi="標楷體" w:cs="Times New Roman" w:hint="eastAsia"/>
                <w:sz w:val="22"/>
              </w:rPr>
              <w:t>，</w:t>
            </w:r>
            <w:proofErr w:type="gramStart"/>
            <w:r w:rsidRPr="000D3508">
              <w:rPr>
                <w:rFonts w:ascii="標楷體" w:eastAsia="標楷體" w:hAnsi="標楷體" w:cs="Times New Roman" w:hint="eastAsia"/>
                <w:sz w:val="22"/>
              </w:rPr>
              <w:t>科技部所撥</w:t>
            </w:r>
            <w:proofErr w:type="gramEnd"/>
            <w:r w:rsidRPr="000D3508">
              <w:rPr>
                <w:rFonts w:ascii="標楷體" w:eastAsia="標楷體" w:hAnsi="標楷體" w:cs="Times New Roman" w:hint="eastAsia"/>
                <w:sz w:val="22"/>
              </w:rPr>
              <w:t>補助經費（含管理費）不得用作與研究計畫無關之開支。</w:t>
            </w:r>
          </w:p>
        </w:tc>
        <w:tc>
          <w:tcPr>
            <w:tcW w:w="4394" w:type="dxa"/>
          </w:tcPr>
          <w:p w14:paraId="3ABB8F75" w14:textId="21D9CEFF" w:rsidR="00941025" w:rsidRPr="000D3508" w:rsidRDefault="00941025" w:rsidP="00941025">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非計畫聘僱人員報支出差旅費，B類科技部計畫需檢附「本校科技部計畫非計畫聘用人員國內出差及相關費用申請單」</w:t>
            </w:r>
            <w:r w:rsidRPr="000D3508">
              <w:rPr>
                <w:rFonts w:ascii="標楷體" w:eastAsia="標楷體" w:hAnsi="標楷體" w:cs="Times New Roman" w:hint="eastAsia"/>
                <w:sz w:val="22"/>
              </w:rPr>
              <w:t>。</w:t>
            </w:r>
          </w:p>
          <w:p w14:paraId="4295F762" w14:textId="48001D2D" w:rsidR="00D7759A" w:rsidRPr="000D3508" w:rsidRDefault="00941025" w:rsidP="004B726A">
            <w:pPr>
              <w:ind w:left="220" w:hangingChars="100" w:hanging="220"/>
              <w:jc w:val="both"/>
              <w:rPr>
                <w:rFonts w:ascii="標楷體" w:eastAsia="標楷體" w:hAnsi="標楷體"/>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餘A、C、D、E類計畫，</w:t>
            </w:r>
            <w:r w:rsidR="000121FE" w:rsidRPr="000D3508">
              <w:rPr>
                <w:rFonts w:ascii="標楷體" w:eastAsia="標楷體" w:hAnsi="標楷體" w:cs="Times New Roman" w:hint="eastAsia"/>
                <w:sz w:val="22"/>
              </w:rPr>
              <w:t>依</w:t>
            </w:r>
            <w:r w:rsidRPr="000D3508">
              <w:rPr>
                <w:rFonts w:ascii="標楷體" w:eastAsia="標楷體" w:hAnsi="標楷體" w:cs="Times New Roman" w:hint="eastAsia"/>
                <w:sz w:val="22"/>
              </w:rPr>
              <w:t>其</w:t>
            </w:r>
            <w:r w:rsidR="000121FE" w:rsidRPr="000D3508">
              <w:rPr>
                <w:rFonts w:ascii="標楷體" w:eastAsia="標楷體" w:hAnsi="標楷體" w:cs="Times New Roman" w:hint="eastAsia"/>
                <w:sz w:val="22"/>
              </w:rPr>
              <w:t>補助或委辧單位規</w:t>
            </w:r>
            <w:r w:rsidRPr="000D3508">
              <w:rPr>
                <w:rFonts w:ascii="標楷體" w:eastAsia="標楷體" w:hAnsi="標楷體" w:cs="Times New Roman" w:hint="eastAsia"/>
                <w:sz w:val="22"/>
              </w:rPr>
              <w:t>範</w:t>
            </w:r>
            <w:r w:rsidR="000121FE" w:rsidRPr="000D3508">
              <w:rPr>
                <w:rFonts w:ascii="標楷體" w:eastAsia="標楷體" w:hAnsi="標楷體" w:cs="Times New Roman" w:hint="eastAsia"/>
                <w:sz w:val="22"/>
              </w:rPr>
              <w:t>，</w:t>
            </w:r>
            <w:r w:rsidRPr="000D3508">
              <w:rPr>
                <w:rFonts w:ascii="標楷體" w:eastAsia="標楷體" w:hAnsi="標楷體" w:cs="Times New Roman" w:hint="eastAsia"/>
                <w:sz w:val="22"/>
              </w:rPr>
              <w:t>如未特別規定，</w:t>
            </w:r>
            <w:r w:rsidR="00D7759A" w:rsidRPr="000D3508">
              <w:rPr>
                <w:rFonts w:ascii="標楷體" w:eastAsia="標楷體" w:hAnsi="標楷體" w:cs="Times New Roman" w:hint="eastAsia"/>
                <w:sz w:val="22"/>
              </w:rPr>
              <w:t>經計畫主持人簽核之出差請示單視同計畫主持人指派出差辦理計畫相關業務。</w:t>
            </w:r>
          </w:p>
        </w:tc>
      </w:tr>
      <w:tr w:rsidR="00D7759A" w:rsidRPr="0004572B" w14:paraId="64CF22D8" w14:textId="77777777" w:rsidTr="004578BD">
        <w:trPr>
          <w:trHeight w:val="851"/>
        </w:trPr>
        <w:tc>
          <w:tcPr>
            <w:tcW w:w="1988" w:type="dxa"/>
          </w:tcPr>
          <w:p w14:paraId="5C32A7B9" w14:textId="15EAE32C" w:rsidR="00161D18" w:rsidRPr="000D3508" w:rsidRDefault="00AC03A3" w:rsidP="00AC03A3">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lastRenderedPageBreak/>
              <w:t>13.</w:t>
            </w:r>
            <w:r w:rsidR="00D7759A" w:rsidRPr="000D3508">
              <w:rPr>
                <w:rFonts w:ascii="標楷體" w:eastAsia="標楷體" w:hAnsi="標楷體" w:hint="eastAsia"/>
                <w:sz w:val="22"/>
              </w:rPr>
              <w:t>國內出差2：</w:t>
            </w:r>
          </w:p>
          <w:p w14:paraId="4F7AD828" w14:textId="2E4C7622" w:rsidR="00D7759A" w:rsidRPr="000D3508" w:rsidRDefault="00AC03A3" w:rsidP="00AC03A3">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t xml:space="preserve">   </w:t>
            </w:r>
            <w:r w:rsidR="00D7759A" w:rsidRPr="000D3508">
              <w:rPr>
                <w:rFonts w:ascii="標楷體" w:eastAsia="標楷體" w:hAnsi="標楷體" w:hint="eastAsia"/>
                <w:sz w:val="22"/>
              </w:rPr>
              <w:t>數名助理於同一份國內出差旅費</w:t>
            </w:r>
            <w:proofErr w:type="gramStart"/>
            <w:r w:rsidR="00D7759A" w:rsidRPr="000D3508">
              <w:rPr>
                <w:rFonts w:ascii="標楷體" w:eastAsia="標楷體" w:hAnsi="標楷體" w:hint="eastAsia"/>
                <w:sz w:val="22"/>
              </w:rPr>
              <w:t>報告表請領</w:t>
            </w:r>
            <w:proofErr w:type="gramEnd"/>
            <w:r w:rsidR="00D7759A" w:rsidRPr="000D3508">
              <w:rPr>
                <w:rFonts w:ascii="標楷體" w:eastAsia="標楷體" w:hAnsi="標楷體" w:hint="eastAsia"/>
                <w:sz w:val="22"/>
              </w:rPr>
              <w:t>差旅費，不論代墊與否，皆須於出差人欄位簽章</w:t>
            </w:r>
          </w:p>
        </w:tc>
        <w:tc>
          <w:tcPr>
            <w:tcW w:w="3544" w:type="dxa"/>
          </w:tcPr>
          <w:p w14:paraId="2753B54C" w14:textId="2A662421" w:rsidR="00D7759A" w:rsidRPr="000D3508" w:rsidRDefault="00161D18" w:rsidP="00161D18">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政府支出憑證處理要點第3點：各機關員工申請支付款項，應本誠信原則對所提出之支出憑證之支付事實真實性負責，不實者應負相關責任。</w:t>
            </w:r>
          </w:p>
          <w:p w14:paraId="36C3608E" w14:textId="6B3B6217" w:rsidR="00D7759A" w:rsidRPr="000D3508" w:rsidRDefault="00161D18" w:rsidP="00161D18">
            <w:pPr>
              <w:ind w:left="220" w:hangingChars="100" w:hanging="220"/>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國內出差旅費報支要點附表二。</w:t>
            </w:r>
          </w:p>
        </w:tc>
        <w:tc>
          <w:tcPr>
            <w:tcW w:w="4394" w:type="dxa"/>
          </w:tcPr>
          <w:p w14:paraId="005C0241" w14:textId="13C73165" w:rsidR="00D7759A" w:rsidRPr="000D3508" w:rsidRDefault="00D7759A" w:rsidP="000D3508">
            <w:pPr>
              <w:jc w:val="both"/>
              <w:rPr>
                <w:rFonts w:ascii="標楷體" w:eastAsia="標楷體" w:hAnsi="標楷體"/>
                <w:sz w:val="22"/>
              </w:rPr>
            </w:pPr>
            <w:r w:rsidRPr="000D3508">
              <w:rPr>
                <w:rFonts w:ascii="標楷體" w:eastAsia="標楷體" w:hAnsi="標楷體" w:cs="Times New Roman" w:hint="eastAsia"/>
                <w:sz w:val="22"/>
              </w:rPr>
              <w:t>因出差人應本誠信原則對出差旅費報告表所列費用之支付事實真實性負責，故各出差人應於出差旅費報告表簽章，倘有左列情形應予退回補正。</w:t>
            </w:r>
          </w:p>
        </w:tc>
      </w:tr>
      <w:tr w:rsidR="00D7759A" w:rsidRPr="0004572B" w14:paraId="39E27DC4" w14:textId="77777777" w:rsidTr="004578BD">
        <w:trPr>
          <w:trHeight w:val="851"/>
        </w:trPr>
        <w:tc>
          <w:tcPr>
            <w:tcW w:w="1988" w:type="dxa"/>
          </w:tcPr>
          <w:p w14:paraId="374E23BD" w14:textId="7A66DD22" w:rsidR="000121FE"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14.</w:t>
            </w:r>
            <w:r w:rsidR="00D7759A" w:rsidRPr="000D3508">
              <w:rPr>
                <w:rFonts w:ascii="標楷體" w:eastAsia="標楷體" w:hAnsi="標楷體" w:hint="eastAsia"/>
                <w:sz w:val="22"/>
              </w:rPr>
              <w:t>電子簽核：</w:t>
            </w:r>
          </w:p>
          <w:p w14:paraId="7978B140" w14:textId="7EC7AC3C" w:rsidR="00D7759A" w:rsidRPr="000D3508" w:rsidRDefault="00AC03A3" w:rsidP="00AC03A3">
            <w:pPr>
              <w:kinsoku w:val="0"/>
              <w:overflowPunct w:val="0"/>
              <w:ind w:left="293" w:hangingChars="133" w:hanging="293"/>
              <w:jc w:val="both"/>
              <w:rPr>
                <w:rFonts w:ascii="標楷體" w:eastAsia="標楷體" w:hAnsi="標楷體"/>
                <w:sz w:val="22"/>
              </w:rPr>
            </w:pPr>
            <w:r w:rsidRPr="000D3508">
              <w:rPr>
                <w:rFonts w:ascii="標楷體" w:eastAsia="標楷體" w:hAnsi="標楷體" w:hint="eastAsia"/>
                <w:sz w:val="22"/>
              </w:rPr>
              <w:t xml:space="preserve">   </w:t>
            </w:r>
            <w:r w:rsidR="00D7759A" w:rsidRPr="000D3508">
              <w:rPr>
                <w:rFonts w:ascii="標楷體" w:eastAsia="標楷體" w:hAnsi="標楷體" w:hint="eastAsia"/>
                <w:sz w:val="22"/>
              </w:rPr>
              <w:t>採購案統一發票第三聯</w:t>
            </w:r>
            <w:proofErr w:type="gramStart"/>
            <w:r w:rsidR="00D7759A" w:rsidRPr="000D3508">
              <w:rPr>
                <w:rFonts w:ascii="標楷體" w:eastAsia="標楷體" w:hAnsi="標楷體" w:hint="eastAsia"/>
                <w:sz w:val="22"/>
              </w:rPr>
              <w:t>是否需上傳</w:t>
            </w:r>
            <w:proofErr w:type="gramEnd"/>
            <w:r w:rsidR="00D7759A" w:rsidRPr="000D3508">
              <w:rPr>
                <w:rFonts w:ascii="標楷體" w:eastAsia="標楷體" w:hAnsi="標楷體" w:hint="eastAsia"/>
                <w:sz w:val="22"/>
              </w:rPr>
              <w:t>簽核系統</w:t>
            </w:r>
          </w:p>
        </w:tc>
        <w:tc>
          <w:tcPr>
            <w:tcW w:w="3544" w:type="dxa"/>
          </w:tcPr>
          <w:p w14:paraId="2634EB59" w14:textId="59BD1DA7" w:rsidR="00D7759A" w:rsidRPr="000D3508" w:rsidRDefault="00D7759A" w:rsidP="00D7759A">
            <w:pPr>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統一發票使用辦法第7點第1項第3款：三聯式統一發票第三聯為收執聯，交付買受人作為記帳憑證。</w:t>
            </w:r>
          </w:p>
        </w:tc>
        <w:tc>
          <w:tcPr>
            <w:tcW w:w="4394" w:type="dxa"/>
          </w:tcPr>
          <w:p w14:paraId="57357BFD" w14:textId="47276BC1" w:rsidR="00D7759A" w:rsidRPr="000D3508" w:rsidRDefault="00D7759A" w:rsidP="00D7759A">
            <w:pPr>
              <w:jc w:val="both"/>
              <w:rPr>
                <w:rFonts w:ascii="標楷體" w:eastAsia="標楷體" w:hAnsi="標楷體"/>
                <w:sz w:val="22"/>
              </w:rPr>
            </w:pPr>
            <w:r w:rsidRPr="000D3508">
              <w:rPr>
                <w:rFonts w:ascii="標楷體" w:eastAsia="標楷體" w:hAnsi="標楷體" w:cs="Times New Roman" w:hint="eastAsia"/>
                <w:sz w:val="22"/>
              </w:rPr>
              <w:t>統一發票第三聯黏貼於支出</w:t>
            </w:r>
            <w:proofErr w:type="gramStart"/>
            <w:r w:rsidRPr="000D3508">
              <w:rPr>
                <w:rFonts w:ascii="標楷體" w:eastAsia="標楷體" w:hAnsi="標楷體" w:cs="Times New Roman" w:hint="eastAsia"/>
                <w:sz w:val="22"/>
              </w:rPr>
              <w:t>黏</w:t>
            </w:r>
            <w:proofErr w:type="gramEnd"/>
            <w:r w:rsidRPr="000D3508">
              <w:rPr>
                <w:rFonts w:ascii="標楷體" w:eastAsia="標楷體" w:hAnsi="標楷體" w:cs="Times New Roman" w:hint="eastAsia"/>
                <w:sz w:val="22"/>
              </w:rPr>
              <w:t>存單遞送主計室經審核無誤，如業務單位已掃描完整第二聯可供各簽核人檢視發票內容，為簡化程序不再退件補正。</w:t>
            </w:r>
          </w:p>
        </w:tc>
      </w:tr>
      <w:tr w:rsidR="00D7759A" w:rsidRPr="0004572B" w14:paraId="085EE375" w14:textId="77777777" w:rsidTr="004578BD">
        <w:trPr>
          <w:trHeight w:val="851"/>
        </w:trPr>
        <w:tc>
          <w:tcPr>
            <w:tcW w:w="1988" w:type="dxa"/>
          </w:tcPr>
          <w:p w14:paraId="1014D3E7" w14:textId="604C6BBF" w:rsidR="00AC03A3" w:rsidRPr="000D3508" w:rsidRDefault="00AC03A3" w:rsidP="00705905">
            <w:pPr>
              <w:kinsoku w:val="0"/>
              <w:overflowPunct w:val="0"/>
              <w:ind w:leftChars="-7" w:left="423" w:hangingChars="200" w:hanging="440"/>
              <w:jc w:val="both"/>
              <w:rPr>
                <w:rFonts w:ascii="標楷體" w:eastAsia="標楷體" w:hAnsi="標楷體"/>
                <w:sz w:val="22"/>
              </w:rPr>
            </w:pPr>
            <w:r w:rsidRPr="000D3508">
              <w:rPr>
                <w:rFonts w:ascii="標楷體" w:eastAsia="標楷體" w:hAnsi="標楷體" w:hint="eastAsia"/>
                <w:sz w:val="22"/>
              </w:rPr>
              <w:t>1</w:t>
            </w:r>
            <w:r w:rsidR="00705905" w:rsidRPr="000D3508">
              <w:rPr>
                <w:rFonts w:ascii="標楷體" w:eastAsia="標楷體" w:hAnsi="標楷體"/>
                <w:sz w:val="22"/>
              </w:rPr>
              <w:t>5</w:t>
            </w:r>
            <w:r w:rsidRPr="000D3508">
              <w:rPr>
                <w:rFonts w:ascii="標楷體" w:eastAsia="標楷體" w:hAnsi="標楷體" w:hint="eastAsia"/>
                <w:sz w:val="22"/>
              </w:rPr>
              <w:t>.</w:t>
            </w:r>
            <w:r w:rsidR="00D7759A" w:rsidRPr="000D3508">
              <w:rPr>
                <w:rFonts w:ascii="標楷體" w:eastAsia="標楷體" w:hAnsi="標楷體" w:hint="eastAsia"/>
                <w:sz w:val="22"/>
              </w:rPr>
              <w:t>採購案代墊</w:t>
            </w:r>
            <w:r w:rsidRPr="000D3508">
              <w:rPr>
                <w:rFonts w:ascii="標楷體" w:eastAsia="標楷體" w:hAnsi="標楷體" w:hint="eastAsia"/>
                <w:sz w:val="22"/>
              </w:rPr>
              <w:t xml:space="preserve"> </w:t>
            </w:r>
            <w:r w:rsidR="00705905" w:rsidRPr="000D3508">
              <w:rPr>
                <w:rFonts w:ascii="標楷體" w:eastAsia="標楷體" w:hAnsi="標楷體"/>
                <w:sz w:val="22"/>
              </w:rPr>
              <w:t>1</w:t>
            </w:r>
            <w:r w:rsidR="00D7759A" w:rsidRPr="000D3508">
              <w:rPr>
                <w:rFonts w:ascii="標楷體" w:eastAsia="標楷體" w:hAnsi="標楷體" w:hint="eastAsia"/>
                <w:sz w:val="22"/>
              </w:rPr>
              <w:t>：</w:t>
            </w:r>
          </w:p>
          <w:p w14:paraId="117D9C01" w14:textId="1483195A" w:rsidR="00D7759A" w:rsidRPr="000D3508" w:rsidRDefault="00AC03A3" w:rsidP="00C72F27">
            <w:pPr>
              <w:kinsoku w:val="0"/>
              <w:overflowPunct w:val="0"/>
              <w:ind w:left="295" w:hangingChars="134" w:hanging="295"/>
              <w:jc w:val="both"/>
              <w:rPr>
                <w:rFonts w:ascii="標楷體" w:eastAsia="標楷體" w:hAnsi="標楷體"/>
                <w:sz w:val="22"/>
              </w:rPr>
            </w:pPr>
            <w:r w:rsidRPr="000D3508">
              <w:rPr>
                <w:rFonts w:ascii="標楷體" w:eastAsia="標楷體" w:hAnsi="標楷體" w:hint="eastAsia"/>
                <w:sz w:val="22"/>
              </w:rPr>
              <w:t xml:space="preserve">  </w:t>
            </w:r>
            <w:r w:rsidR="004578BD">
              <w:rPr>
                <w:rFonts w:ascii="標楷體" w:eastAsia="標楷體" w:hAnsi="標楷體"/>
                <w:sz w:val="22"/>
              </w:rPr>
              <w:t xml:space="preserve"> </w:t>
            </w:r>
            <w:r w:rsidR="00D7759A" w:rsidRPr="000D3508">
              <w:rPr>
                <w:rFonts w:ascii="標楷體" w:eastAsia="標楷體" w:hAnsi="標楷體" w:hint="eastAsia"/>
                <w:sz w:val="22"/>
              </w:rPr>
              <w:t>逾一萬元費用須自行墊付申請單，除外情形第1項不限國外辦理者</w:t>
            </w:r>
          </w:p>
        </w:tc>
        <w:tc>
          <w:tcPr>
            <w:tcW w:w="3544" w:type="dxa"/>
          </w:tcPr>
          <w:p w14:paraId="050CAD3D" w14:textId="05ABFD78" w:rsidR="00D7759A" w:rsidRPr="000D3508" w:rsidRDefault="00540AD0" w:rsidP="00540AD0">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內部審核處理準則第21點第1項第10款略</w:t>
            </w:r>
            <w:proofErr w:type="gramStart"/>
            <w:r w:rsidR="00D7759A" w:rsidRPr="000D3508">
              <w:rPr>
                <w:rFonts w:ascii="標楷體" w:eastAsia="標楷體" w:hAnsi="標楷體" w:cs="Times New Roman" w:hint="eastAsia"/>
                <w:sz w:val="22"/>
              </w:rPr>
              <w:t>以</w:t>
            </w:r>
            <w:proofErr w:type="gramEnd"/>
            <w:r w:rsidR="00D7759A" w:rsidRPr="000D3508">
              <w:rPr>
                <w:rFonts w:ascii="標楷體" w:eastAsia="標楷體" w:hAnsi="標楷體" w:cs="Times New Roman" w:hint="eastAsia"/>
                <w:sz w:val="22"/>
              </w:rPr>
              <w:t>，零用金以外之支付方式，以直接匯入受款人之金融機構存款帳戶為原則。</w:t>
            </w:r>
          </w:p>
          <w:p w14:paraId="159F2659" w14:textId="3418BB2D" w:rsidR="00540AD0" w:rsidRPr="000D3508" w:rsidRDefault="00540AD0" w:rsidP="00540AD0">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Pr="000D3508">
              <w:rPr>
                <w:rFonts w:ascii="標楷體" w:eastAsia="標楷體" w:hAnsi="標楷體" w:cs="Times New Roman" w:hint="eastAsia"/>
                <w:sz w:val="22"/>
              </w:rPr>
              <w:t>依本校「逾一萬元費用自行墊付</w:t>
            </w:r>
            <w:proofErr w:type="gramStart"/>
            <w:r w:rsidRPr="000D3508">
              <w:rPr>
                <w:rFonts w:ascii="標楷體" w:eastAsia="標楷體" w:hAnsi="標楷體" w:cs="Times New Roman" w:hint="eastAsia"/>
                <w:sz w:val="22"/>
              </w:rPr>
              <w:t>核示單</w:t>
            </w:r>
            <w:proofErr w:type="gramEnd"/>
            <w:r w:rsidRPr="000D3508">
              <w:rPr>
                <w:rFonts w:ascii="標楷體" w:eastAsia="標楷體" w:hAnsi="標楷體" w:cs="Times New Roman" w:hint="eastAsia"/>
                <w:sz w:val="22"/>
              </w:rPr>
              <w:t>」表說明3所列：</w:t>
            </w:r>
          </w:p>
          <w:p w14:paraId="158EDC9B" w14:textId="77777777" w:rsidR="00540AD0" w:rsidRPr="000D3508" w:rsidRDefault="00540AD0" w:rsidP="00540AD0">
            <w:pPr>
              <w:ind w:leftChars="100" w:left="240"/>
              <w:jc w:val="both"/>
              <w:rPr>
                <w:rFonts w:ascii="標楷體" w:eastAsia="標楷體" w:hAnsi="標楷體" w:cs="Times New Roman"/>
                <w:sz w:val="22"/>
              </w:rPr>
            </w:pPr>
            <w:r w:rsidRPr="000D3508">
              <w:rPr>
                <w:rFonts w:ascii="標楷體" w:eastAsia="標楷體" w:hAnsi="標楷體" w:cs="Times New Roman" w:hint="eastAsia"/>
                <w:sz w:val="22"/>
              </w:rPr>
              <w:t>有關逾零用金限額</w:t>
            </w:r>
            <w:r w:rsidRPr="000D3508">
              <w:rPr>
                <w:rFonts w:ascii="標楷體" w:eastAsia="標楷體" w:hAnsi="標楷體" w:cs="Times New Roman"/>
                <w:sz w:val="22"/>
              </w:rPr>
              <w:t>(1</w:t>
            </w:r>
            <w:r w:rsidRPr="000D3508">
              <w:rPr>
                <w:rFonts w:ascii="標楷體" w:eastAsia="標楷體" w:hAnsi="標楷體" w:cs="Times New Roman" w:hint="eastAsia"/>
                <w:sz w:val="22"/>
              </w:rPr>
              <w:t>萬元</w:t>
            </w:r>
            <w:r w:rsidRPr="000D3508">
              <w:rPr>
                <w:rFonts w:ascii="標楷體" w:eastAsia="標楷體" w:hAnsi="標楷體" w:cs="Times New Roman"/>
                <w:sz w:val="22"/>
              </w:rPr>
              <w:t>)</w:t>
            </w:r>
            <w:r w:rsidRPr="000D3508">
              <w:rPr>
                <w:rFonts w:ascii="標楷體" w:eastAsia="標楷體" w:hAnsi="標楷體" w:cs="Times New Roman" w:hint="eastAsia"/>
                <w:sz w:val="22"/>
              </w:rPr>
              <w:t>之支付，除下列</w:t>
            </w:r>
            <w:r w:rsidRPr="000D3508">
              <w:rPr>
                <w:rFonts w:ascii="標楷體" w:eastAsia="標楷體" w:hAnsi="標楷體" w:cs="Times New Roman"/>
                <w:sz w:val="22"/>
              </w:rPr>
              <w:t>5</w:t>
            </w:r>
            <w:r w:rsidRPr="000D3508">
              <w:rPr>
                <w:rFonts w:ascii="標楷體" w:eastAsia="標楷體" w:hAnsi="標楷體" w:cs="Times New Roman" w:hint="eastAsia"/>
                <w:sz w:val="22"/>
              </w:rPr>
              <w:t>種情形外，相關人員非經核准不得墊付：</w:t>
            </w:r>
          </w:p>
          <w:p w14:paraId="24B1E999" w14:textId="77777777" w:rsidR="00540AD0" w:rsidRPr="000D3508" w:rsidRDefault="00540AD0" w:rsidP="00540AD0">
            <w:pPr>
              <w:ind w:leftChars="100" w:left="460" w:hangingChars="100" w:hanging="220"/>
              <w:jc w:val="both"/>
              <w:rPr>
                <w:rFonts w:ascii="標楷體" w:eastAsia="標楷體" w:hAnsi="標楷體" w:cs="Times New Roman"/>
                <w:sz w:val="22"/>
              </w:rPr>
            </w:pPr>
            <w:r w:rsidRPr="000D3508">
              <w:rPr>
                <w:rFonts w:ascii="標楷體" w:eastAsia="標楷體" w:hAnsi="標楷體" w:cs="Times New Roman"/>
                <w:sz w:val="22"/>
              </w:rPr>
              <w:t>(1)</w:t>
            </w:r>
            <w:r w:rsidRPr="000D3508">
              <w:rPr>
                <w:rFonts w:ascii="標楷體" w:eastAsia="標楷體" w:hAnsi="標楷體" w:cs="Times New Roman" w:hint="eastAsia"/>
                <w:sz w:val="22"/>
              </w:rPr>
              <w:t>國外論文發表費、研討會報名費及註冊費。</w:t>
            </w:r>
          </w:p>
          <w:p w14:paraId="585B4A67" w14:textId="77777777" w:rsidR="00540AD0" w:rsidRPr="000D3508" w:rsidRDefault="00540AD0" w:rsidP="00540AD0">
            <w:pPr>
              <w:ind w:firstLineChars="100" w:firstLine="220"/>
              <w:jc w:val="both"/>
              <w:rPr>
                <w:rFonts w:ascii="標楷體" w:eastAsia="標楷體" w:hAnsi="標楷體" w:cs="Times New Roman"/>
                <w:sz w:val="22"/>
              </w:rPr>
            </w:pPr>
            <w:r w:rsidRPr="000D3508">
              <w:rPr>
                <w:rFonts w:ascii="標楷體" w:eastAsia="標楷體" w:hAnsi="標楷體" w:cs="Times New Roman"/>
                <w:sz w:val="22"/>
              </w:rPr>
              <w:t>(2)</w:t>
            </w:r>
            <w:r w:rsidRPr="000D3508">
              <w:rPr>
                <w:rFonts w:ascii="標楷體" w:eastAsia="標楷體" w:hAnsi="標楷體" w:cs="Times New Roman" w:hint="eastAsia"/>
                <w:sz w:val="22"/>
              </w:rPr>
              <w:t>國外資料檢索費。</w:t>
            </w:r>
          </w:p>
          <w:p w14:paraId="4142379F" w14:textId="77777777" w:rsidR="00540AD0" w:rsidRPr="000D3508" w:rsidRDefault="00540AD0" w:rsidP="00540AD0">
            <w:pPr>
              <w:ind w:firstLineChars="100" w:firstLine="220"/>
              <w:jc w:val="both"/>
              <w:rPr>
                <w:rFonts w:ascii="標楷體" w:eastAsia="標楷體" w:hAnsi="標楷體" w:cs="Times New Roman"/>
                <w:sz w:val="22"/>
              </w:rPr>
            </w:pPr>
            <w:r w:rsidRPr="000D3508">
              <w:rPr>
                <w:rFonts w:ascii="標楷體" w:eastAsia="標楷體" w:hAnsi="標楷體" w:cs="Times New Roman" w:hint="eastAsia"/>
                <w:sz w:val="22"/>
              </w:rPr>
              <w:t>(3)國外專家學者機票費。</w:t>
            </w:r>
          </w:p>
          <w:p w14:paraId="245C9F50" w14:textId="77777777" w:rsidR="00540AD0" w:rsidRPr="000D3508" w:rsidRDefault="00540AD0" w:rsidP="00540AD0">
            <w:pPr>
              <w:ind w:firstLineChars="100" w:firstLine="220"/>
              <w:jc w:val="both"/>
              <w:rPr>
                <w:rFonts w:ascii="標楷體" w:eastAsia="標楷體" w:hAnsi="標楷體" w:cs="Times New Roman"/>
                <w:sz w:val="22"/>
              </w:rPr>
            </w:pPr>
            <w:r w:rsidRPr="000D3508">
              <w:rPr>
                <w:rFonts w:ascii="標楷體" w:eastAsia="標楷體" w:hAnsi="標楷體" w:cs="Times New Roman" w:hint="eastAsia"/>
                <w:sz w:val="22"/>
              </w:rPr>
              <w:t>(4)向政府機關(構)採購案。</w:t>
            </w:r>
          </w:p>
          <w:p w14:paraId="1AD693B4" w14:textId="10587DA8" w:rsidR="00540AD0" w:rsidRPr="000D3508" w:rsidRDefault="00540AD0" w:rsidP="00D90157">
            <w:pPr>
              <w:ind w:leftChars="99" w:left="594" w:hangingChars="162" w:hanging="356"/>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(5)演講費、鐘點費、生活費等以領據核銷者。</w:t>
            </w:r>
          </w:p>
        </w:tc>
        <w:tc>
          <w:tcPr>
            <w:tcW w:w="4394" w:type="dxa"/>
          </w:tcPr>
          <w:p w14:paraId="34ED22DA" w14:textId="48D837C7" w:rsidR="00D7759A" w:rsidRPr="000D3508" w:rsidRDefault="00D7759A" w:rsidP="0080048B">
            <w:pPr>
              <w:jc w:val="both"/>
              <w:rPr>
                <w:rFonts w:ascii="標楷體" w:eastAsia="標楷體" w:hAnsi="標楷體"/>
                <w:sz w:val="22"/>
              </w:rPr>
            </w:pPr>
            <w:r w:rsidRPr="000D3508">
              <w:rPr>
                <w:rFonts w:ascii="標楷體" w:eastAsia="標楷體" w:hAnsi="標楷體" w:cs="Times New Roman" w:hint="eastAsia"/>
                <w:sz w:val="22"/>
              </w:rPr>
              <w:t>考量國內舉辦之國際研討會之性質與國外相同，故刪除除外情形(1)「國外」二字。</w:t>
            </w:r>
          </w:p>
        </w:tc>
      </w:tr>
      <w:tr w:rsidR="00D7759A" w:rsidRPr="0004572B" w14:paraId="15F56AD0" w14:textId="77777777" w:rsidTr="004578BD">
        <w:trPr>
          <w:trHeight w:val="851"/>
        </w:trPr>
        <w:tc>
          <w:tcPr>
            <w:tcW w:w="1988" w:type="dxa"/>
          </w:tcPr>
          <w:p w14:paraId="0F7690AC" w14:textId="1288D31B" w:rsidR="00AC03A3" w:rsidRPr="000D3508" w:rsidRDefault="00AC03A3" w:rsidP="00705905">
            <w:pPr>
              <w:kinsoku w:val="0"/>
              <w:overflowPunct w:val="0"/>
              <w:ind w:left="422" w:hangingChars="192" w:hanging="422"/>
              <w:jc w:val="both"/>
              <w:rPr>
                <w:rFonts w:ascii="標楷體" w:eastAsia="標楷體" w:hAnsi="標楷體"/>
                <w:sz w:val="22"/>
              </w:rPr>
            </w:pPr>
            <w:r w:rsidRPr="000D3508">
              <w:rPr>
                <w:rFonts w:ascii="標楷體" w:eastAsia="標楷體" w:hAnsi="標楷體" w:hint="eastAsia"/>
                <w:sz w:val="22"/>
              </w:rPr>
              <w:t>1</w:t>
            </w:r>
            <w:r w:rsidR="00705905" w:rsidRPr="000D3508">
              <w:rPr>
                <w:rFonts w:ascii="標楷體" w:eastAsia="標楷體" w:hAnsi="標楷體"/>
                <w:sz w:val="22"/>
              </w:rPr>
              <w:t>6</w:t>
            </w:r>
            <w:r w:rsidRPr="000D3508">
              <w:rPr>
                <w:rFonts w:ascii="標楷體" w:eastAsia="標楷體" w:hAnsi="標楷體" w:hint="eastAsia"/>
                <w:sz w:val="22"/>
              </w:rPr>
              <w:t>.</w:t>
            </w:r>
            <w:r w:rsidR="00D7759A" w:rsidRPr="000D3508">
              <w:rPr>
                <w:rFonts w:ascii="標楷體" w:eastAsia="標楷體" w:hAnsi="標楷體" w:hint="eastAsia"/>
                <w:sz w:val="22"/>
              </w:rPr>
              <w:t>採購案代墊</w:t>
            </w:r>
            <w:r w:rsidR="004578BD">
              <w:rPr>
                <w:rFonts w:ascii="標楷體" w:eastAsia="標楷體" w:hAnsi="標楷體" w:hint="eastAsia"/>
                <w:sz w:val="22"/>
              </w:rPr>
              <w:t>2</w:t>
            </w:r>
            <w:r w:rsidR="00D7759A" w:rsidRPr="000D3508">
              <w:rPr>
                <w:rFonts w:ascii="標楷體" w:eastAsia="標楷體" w:hAnsi="標楷體" w:hint="eastAsia"/>
                <w:sz w:val="22"/>
              </w:rPr>
              <w:t>：</w:t>
            </w:r>
          </w:p>
          <w:p w14:paraId="6636A6E4" w14:textId="04597975" w:rsidR="00D7759A" w:rsidRPr="000D3508" w:rsidRDefault="00AC03A3" w:rsidP="00AC03A3">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 xml:space="preserve">  </w:t>
            </w:r>
            <w:r w:rsidR="00D7759A" w:rsidRPr="000D3508">
              <w:rPr>
                <w:rFonts w:ascii="標楷體" w:eastAsia="標楷體" w:hAnsi="標楷體" w:hint="eastAsia"/>
                <w:sz w:val="22"/>
              </w:rPr>
              <w:t>以電子簽核系統核銷自行墊付5萬元以上之採購案，</w:t>
            </w:r>
            <w:proofErr w:type="gramStart"/>
            <w:r w:rsidR="00D7759A" w:rsidRPr="000D3508">
              <w:rPr>
                <w:rFonts w:ascii="標楷體" w:eastAsia="標楷體" w:hAnsi="標楷體" w:hint="eastAsia"/>
                <w:sz w:val="22"/>
              </w:rPr>
              <w:t>本室審核</w:t>
            </w:r>
            <w:proofErr w:type="gramEnd"/>
            <w:r w:rsidR="00D7759A" w:rsidRPr="000D3508">
              <w:rPr>
                <w:rFonts w:ascii="標楷體" w:eastAsia="標楷體" w:hAnsi="標楷體" w:hint="eastAsia"/>
                <w:sz w:val="22"/>
              </w:rPr>
              <w:t>後，尚須將逾一萬元費用須自行墊付申請單送</w:t>
            </w:r>
            <w:proofErr w:type="gramStart"/>
            <w:r w:rsidR="00D7759A" w:rsidRPr="000D3508">
              <w:rPr>
                <w:rFonts w:ascii="標楷體" w:eastAsia="標楷體" w:hAnsi="標楷體" w:hint="eastAsia"/>
                <w:sz w:val="22"/>
              </w:rPr>
              <w:t>秘書室核章</w:t>
            </w:r>
            <w:proofErr w:type="gramEnd"/>
            <w:r w:rsidR="00D7759A" w:rsidRPr="000D3508">
              <w:rPr>
                <w:rFonts w:ascii="標楷體" w:eastAsia="標楷體" w:hAnsi="標楷體" w:hint="eastAsia"/>
                <w:sz w:val="22"/>
              </w:rPr>
              <w:t>，為增進行政效率，建議修改「</w:t>
            </w:r>
            <w:proofErr w:type="gramStart"/>
            <w:r w:rsidR="00D7759A" w:rsidRPr="000D3508">
              <w:rPr>
                <w:rFonts w:ascii="標楷體" w:eastAsia="標楷體" w:hAnsi="標楷體" w:hint="eastAsia"/>
                <w:sz w:val="22"/>
              </w:rPr>
              <w:t>秘書室專委</w:t>
            </w:r>
            <w:proofErr w:type="gramEnd"/>
            <w:r w:rsidR="00D7759A" w:rsidRPr="000D3508">
              <w:rPr>
                <w:rFonts w:ascii="標楷體" w:eastAsia="標楷體" w:hAnsi="標楷體" w:hint="eastAsia"/>
                <w:sz w:val="22"/>
              </w:rPr>
              <w:t>審核各類表單權責劃分及授權</w:t>
            </w:r>
            <w:r w:rsidR="00D7759A" w:rsidRPr="000D3508">
              <w:rPr>
                <w:rFonts w:ascii="標楷體" w:eastAsia="標楷體" w:hAnsi="標楷體" w:hint="eastAsia"/>
                <w:sz w:val="22"/>
              </w:rPr>
              <w:lastRenderedPageBreak/>
              <w:t>一覽表序號27」之授權金額</w:t>
            </w:r>
          </w:p>
        </w:tc>
        <w:tc>
          <w:tcPr>
            <w:tcW w:w="3544" w:type="dxa"/>
          </w:tcPr>
          <w:p w14:paraId="34C325F3" w14:textId="45AC4C3B" w:rsidR="00D7759A" w:rsidRPr="000D3508" w:rsidRDefault="00941025" w:rsidP="00941025">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lastRenderedPageBreak/>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內部審核處理準則第</w:t>
            </w:r>
            <w:r w:rsidR="00D7759A" w:rsidRPr="000D3508">
              <w:rPr>
                <w:rFonts w:ascii="標楷體" w:eastAsia="標楷體" w:hAnsi="標楷體" w:cs="Times New Roman"/>
                <w:sz w:val="22"/>
              </w:rPr>
              <w:t>17</w:t>
            </w:r>
            <w:r w:rsidR="00D7759A" w:rsidRPr="000D3508">
              <w:rPr>
                <w:rFonts w:ascii="標楷體" w:eastAsia="標楷體" w:hAnsi="標楷體" w:cs="Times New Roman" w:hint="eastAsia"/>
                <w:sz w:val="22"/>
              </w:rPr>
              <w:t>條第</w:t>
            </w:r>
            <w:r w:rsidR="00D7759A" w:rsidRPr="000D3508">
              <w:rPr>
                <w:rFonts w:ascii="標楷體" w:eastAsia="標楷體" w:hAnsi="標楷體" w:cs="Times New Roman"/>
                <w:sz w:val="22"/>
              </w:rPr>
              <w:t>5</w:t>
            </w:r>
            <w:r w:rsidR="00D7759A" w:rsidRPr="000D3508">
              <w:rPr>
                <w:rFonts w:ascii="標楷體" w:eastAsia="標楷體" w:hAnsi="標楷體" w:cs="Times New Roman" w:hint="eastAsia"/>
                <w:sz w:val="22"/>
              </w:rPr>
              <w:t>款略</w:t>
            </w:r>
            <w:proofErr w:type="gramStart"/>
            <w:r w:rsidR="00D7759A" w:rsidRPr="000D3508">
              <w:rPr>
                <w:rFonts w:ascii="標楷體" w:eastAsia="標楷體" w:hAnsi="標楷體" w:cs="Times New Roman" w:hint="eastAsia"/>
                <w:sz w:val="22"/>
              </w:rPr>
              <w:t>以</w:t>
            </w:r>
            <w:proofErr w:type="gramEnd"/>
            <w:r w:rsidR="00D7759A" w:rsidRPr="000D3508">
              <w:rPr>
                <w:rFonts w:ascii="標楷體" w:eastAsia="標楷體" w:hAnsi="標楷體" w:cs="Times New Roman" w:hint="eastAsia"/>
                <w:sz w:val="22"/>
              </w:rPr>
              <w:t>，各機關會計人員審核傳票，應注意</w:t>
            </w:r>
            <w:r w:rsidR="00D7759A" w:rsidRPr="000D3508">
              <w:rPr>
                <w:rFonts w:ascii="標楷體" w:eastAsia="標楷體" w:hAnsi="標楷體" w:cs="Times New Roman" w:hint="eastAsia"/>
                <w:b/>
                <w:sz w:val="22"/>
                <w:u w:val="single"/>
              </w:rPr>
              <w:t>支出傳票之受款人</w:t>
            </w:r>
            <w:r w:rsidR="00D7759A" w:rsidRPr="000D3508">
              <w:rPr>
                <w:rFonts w:ascii="標楷體" w:eastAsia="標楷體" w:hAnsi="標楷體" w:cs="Times New Roman" w:hint="eastAsia"/>
                <w:sz w:val="22"/>
              </w:rPr>
              <w:t>是否</w:t>
            </w:r>
            <w:r w:rsidR="00D7759A" w:rsidRPr="000D3508">
              <w:rPr>
                <w:rFonts w:ascii="標楷體" w:eastAsia="標楷體" w:hAnsi="標楷體" w:cs="Times New Roman" w:hint="eastAsia"/>
                <w:b/>
                <w:sz w:val="22"/>
                <w:u w:val="single"/>
              </w:rPr>
              <w:t>與原始憑證之受款人相符</w:t>
            </w:r>
            <w:r w:rsidR="00D7759A" w:rsidRPr="000D3508">
              <w:rPr>
                <w:rFonts w:ascii="標楷體" w:eastAsia="標楷體" w:hAnsi="標楷體" w:cs="Times New Roman" w:hint="eastAsia"/>
                <w:sz w:val="22"/>
              </w:rPr>
              <w:t>，其不符者，應查究其原因。</w:t>
            </w:r>
          </w:p>
          <w:p w14:paraId="3D93ACCD" w14:textId="5EF5E5A7" w:rsidR="00D7759A" w:rsidRPr="000D3508" w:rsidRDefault="00941025" w:rsidP="00941025">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內部審核處理準則第21條第1項第10款略</w:t>
            </w:r>
            <w:proofErr w:type="gramStart"/>
            <w:r w:rsidR="00D7759A" w:rsidRPr="000D3508">
              <w:rPr>
                <w:rFonts w:ascii="標楷體" w:eastAsia="標楷體" w:hAnsi="標楷體" w:cs="Times New Roman" w:hint="eastAsia"/>
                <w:sz w:val="22"/>
              </w:rPr>
              <w:t>以</w:t>
            </w:r>
            <w:proofErr w:type="gramEnd"/>
            <w:r w:rsidR="00D7759A" w:rsidRPr="000D3508">
              <w:rPr>
                <w:rFonts w:ascii="標楷體" w:eastAsia="標楷體" w:hAnsi="標楷體" w:cs="Times New Roman" w:hint="eastAsia"/>
                <w:sz w:val="22"/>
              </w:rPr>
              <w:t>，</w:t>
            </w:r>
            <w:r w:rsidR="00D7759A" w:rsidRPr="000D3508">
              <w:rPr>
                <w:rFonts w:ascii="標楷體" w:eastAsia="標楷體" w:hAnsi="標楷體" w:cs="Times New Roman" w:hint="eastAsia"/>
                <w:b/>
                <w:sz w:val="22"/>
                <w:u w:val="single"/>
              </w:rPr>
              <w:t>零用金以外</w:t>
            </w:r>
            <w:r w:rsidR="00D7759A" w:rsidRPr="000D3508">
              <w:rPr>
                <w:rFonts w:ascii="標楷體" w:eastAsia="標楷體" w:hAnsi="標楷體" w:cs="Times New Roman" w:hint="eastAsia"/>
                <w:sz w:val="22"/>
              </w:rPr>
              <w:t>之支付方式，以</w:t>
            </w:r>
            <w:r w:rsidR="00D7759A" w:rsidRPr="000D3508">
              <w:rPr>
                <w:rFonts w:ascii="標楷體" w:eastAsia="標楷體" w:hAnsi="標楷體" w:cs="Times New Roman" w:hint="eastAsia"/>
                <w:b/>
                <w:sz w:val="22"/>
                <w:u w:val="single"/>
              </w:rPr>
              <w:t>直接匯入受款人</w:t>
            </w:r>
            <w:r w:rsidR="00D7759A" w:rsidRPr="000D3508">
              <w:rPr>
                <w:rFonts w:ascii="標楷體" w:eastAsia="標楷體" w:hAnsi="標楷體" w:cs="Times New Roman" w:hint="eastAsia"/>
                <w:sz w:val="22"/>
              </w:rPr>
              <w:t>之金融機構存款帳戶為原則。</w:t>
            </w:r>
          </w:p>
          <w:p w14:paraId="59AD57B0" w14:textId="2DC8AF3A" w:rsidR="00D7759A" w:rsidRPr="000D3508" w:rsidRDefault="00941025" w:rsidP="00941025">
            <w:pPr>
              <w:ind w:left="220" w:hangingChars="100" w:hanging="220"/>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3</w:t>
            </w:r>
            <w:r w:rsidRPr="000D3508">
              <w:rPr>
                <w:rFonts w:ascii="標楷體" w:eastAsia="標楷體" w:hAnsi="標楷體" w:cs="Times New Roman"/>
                <w:sz w:val="22"/>
              </w:rPr>
              <w:t>.</w:t>
            </w:r>
            <w:proofErr w:type="gramStart"/>
            <w:r w:rsidR="00D7759A" w:rsidRPr="000D3508">
              <w:rPr>
                <w:rFonts w:ascii="標楷體" w:eastAsia="標楷體" w:hAnsi="標楷體" w:cs="Times New Roman" w:hint="eastAsia"/>
                <w:sz w:val="22"/>
              </w:rPr>
              <w:t>秘書室專委</w:t>
            </w:r>
            <w:proofErr w:type="gramEnd"/>
            <w:r w:rsidR="00D7759A" w:rsidRPr="000D3508">
              <w:rPr>
                <w:rFonts w:ascii="標楷體" w:eastAsia="標楷體" w:hAnsi="標楷體" w:cs="Times New Roman" w:hint="eastAsia"/>
                <w:sz w:val="22"/>
              </w:rPr>
              <w:t>審核各類表單權責劃分及授權一覽表序號2</w:t>
            </w:r>
            <w:r w:rsidR="00D7759A" w:rsidRPr="000D3508">
              <w:rPr>
                <w:rFonts w:ascii="標楷體" w:eastAsia="標楷體" w:hAnsi="標楷體" w:cs="Times New Roman"/>
                <w:sz w:val="22"/>
              </w:rPr>
              <w:t>7</w:t>
            </w:r>
            <w:r w:rsidR="00D7759A" w:rsidRPr="000D3508">
              <w:rPr>
                <w:rFonts w:ascii="標楷體" w:eastAsia="標楷體" w:hAnsi="標楷體" w:cs="Times New Roman" w:hint="eastAsia"/>
                <w:sz w:val="22"/>
              </w:rPr>
              <w:t>逾一萬元費用須自行墊付申請單，5萬元（含）以上，核蓋校長授權職章</w:t>
            </w:r>
            <w:r w:rsidR="00D7759A" w:rsidRPr="000D3508">
              <w:rPr>
                <w:rFonts w:ascii="標楷體" w:eastAsia="標楷體" w:hAnsi="標楷體" w:cs="Times New Roman" w:hint="eastAsia"/>
                <w:sz w:val="22"/>
              </w:rPr>
              <w:lastRenderedPageBreak/>
              <w:t>（庚</w:t>
            </w:r>
            <w:r w:rsidR="00D7759A" w:rsidRPr="000D3508">
              <w:rPr>
                <w:rFonts w:ascii="標楷體" w:eastAsia="標楷體" w:hAnsi="標楷體" w:cs="Times New Roman"/>
                <w:sz w:val="22"/>
              </w:rPr>
              <w:t>/</w:t>
            </w:r>
            <w:r w:rsidR="00D7759A" w:rsidRPr="000D3508">
              <w:rPr>
                <w:rFonts w:ascii="標楷體" w:eastAsia="標楷體" w:hAnsi="標楷體" w:cs="Times New Roman" w:hint="eastAsia"/>
                <w:sz w:val="22"/>
              </w:rPr>
              <w:t>辛）。</w:t>
            </w:r>
          </w:p>
        </w:tc>
        <w:tc>
          <w:tcPr>
            <w:tcW w:w="4394" w:type="dxa"/>
          </w:tcPr>
          <w:p w14:paraId="6A09D320" w14:textId="0474BE54" w:rsidR="00D7759A" w:rsidRPr="000D3508" w:rsidRDefault="00D7759A" w:rsidP="0035309F">
            <w:pPr>
              <w:jc w:val="both"/>
              <w:rPr>
                <w:rFonts w:ascii="標楷體" w:eastAsia="標楷體" w:hAnsi="標楷體"/>
                <w:sz w:val="22"/>
              </w:rPr>
            </w:pPr>
            <w:r w:rsidRPr="000D3508">
              <w:rPr>
                <w:rFonts w:ascii="標楷體" w:eastAsia="標楷體" w:hAnsi="標楷體" w:cs="Times New Roman" w:hint="eastAsia"/>
                <w:sz w:val="22"/>
              </w:rPr>
              <w:lastRenderedPageBreak/>
              <w:t>為</w:t>
            </w:r>
            <w:r w:rsidR="00941025" w:rsidRPr="000D3508">
              <w:rPr>
                <w:rFonts w:ascii="標楷體" w:eastAsia="標楷體" w:hAnsi="標楷體" w:cs="Times New Roman" w:hint="eastAsia"/>
                <w:sz w:val="22"/>
              </w:rPr>
              <w:t>確保受款人正確性及</w:t>
            </w:r>
            <w:r w:rsidR="00E559C6" w:rsidRPr="000D3508">
              <w:rPr>
                <w:rFonts w:ascii="標楷體" w:eastAsia="標楷體" w:hAnsi="標楷體" w:cs="Times New Roman" w:hint="eastAsia"/>
                <w:sz w:val="22"/>
              </w:rPr>
              <w:t>達成</w:t>
            </w:r>
            <w:r w:rsidRPr="000D3508">
              <w:rPr>
                <w:rFonts w:ascii="標楷體" w:eastAsia="標楷體" w:hAnsi="標楷體" w:cs="Times New Roman" w:hint="eastAsia"/>
                <w:sz w:val="22"/>
              </w:rPr>
              <w:t>內部控制</w:t>
            </w:r>
            <w:r w:rsidR="00E559C6" w:rsidRPr="000D3508">
              <w:rPr>
                <w:rFonts w:ascii="標楷體" w:eastAsia="標楷體" w:hAnsi="標楷體" w:cs="Times New Roman" w:hint="eastAsia"/>
                <w:sz w:val="22"/>
              </w:rPr>
              <w:t>之目標</w:t>
            </w:r>
            <w:r w:rsidRPr="000D3508">
              <w:rPr>
                <w:rFonts w:ascii="標楷體" w:eastAsia="標楷體" w:hAnsi="標楷體" w:cs="Times New Roman" w:hint="eastAsia"/>
                <w:sz w:val="22"/>
              </w:rPr>
              <w:t>，</w:t>
            </w:r>
            <w:r w:rsidR="00941025" w:rsidRPr="000D3508">
              <w:rPr>
                <w:rFonts w:ascii="標楷體" w:eastAsia="標楷體" w:hAnsi="標楷體" w:cs="Times New Roman" w:hint="eastAsia"/>
                <w:sz w:val="22"/>
              </w:rPr>
              <w:t>維持原表單之授權範圍</w:t>
            </w:r>
            <w:r w:rsidR="00540AD0" w:rsidRPr="000D3508">
              <w:rPr>
                <w:rFonts w:ascii="標楷體" w:eastAsia="標楷體" w:hAnsi="標楷體" w:cs="Times New Roman" w:hint="eastAsia"/>
                <w:sz w:val="22"/>
              </w:rPr>
              <w:t>；為</w:t>
            </w:r>
            <w:r w:rsidR="00C512EB" w:rsidRPr="000D3508">
              <w:rPr>
                <w:rFonts w:ascii="標楷體" w:eastAsia="標楷體" w:hAnsi="標楷體" w:cs="Times New Roman" w:hint="eastAsia"/>
                <w:sz w:val="22"/>
              </w:rPr>
              <w:t>避免紙本傳遞耗時</w:t>
            </w:r>
            <w:r w:rsidR="00E559C6" w:rsidRPr="000D3508">
              <w:rPr>
                <w:rFonts w:ascii="標楷體" w:eastAsia="標楷體" w:hAnsi="標楷體" w:cs="Times New Roman" w:hint="eastAsia"/>
                <w:sz w:val="22"/>
              </w:rPr>
              <w:t>不便</w:t>
            </w:r>
            <w:r w:rsidR="00C512EB" w:rsidRPr="000D3508">
              <w:rPr>
                <w:rFonts w:ascii="標楷體" w:eastAsia="標楷體" w:hAnsi="標楷體" w:cs="Times New Roman" w:hint="eastAsia"/>
                <w:sz w:val="22"/>
              </w:rPr>
              <w:t>，</w:t>
            </w:r>
            <w:r w:rsidR="0035309F" w:rsidRPr="000D3508">
              <w:rPr>
                <w:rFonts w:ascii="標楷體" w:eastAsia="標楷體" w:hAnsi="標楷體" w:cs="Times New Roman" w:hint="eastAsia"/>
                <w:sz w:val="22"/>
              </w:rPr>
              <w:t>已</w:t>
            </w:r>
            <w:r w:rsidR="00E1585B" w:rsidRPr="000D3508">
              <w:rPr>
                <w:rFonts w:ascii="標楷體" w:eastAsia="標楷體" w:hAnsi="標楷體" w:cs="Times New Roman" w:hint="eastAsia"/>
                <w:sz w:val="22"/>
              </w:rPr>
              <w:t>建請電算與</w:t>
            </w:r>
            <w:r w:rsidR="0035309F" w:rsidRPr="000D3508">
              <w:rPr>
                <w:rFonts w:ascii="標楷體" w:eastAsia="標楷體" w:hAnsi="標楷體" w:cs="Times New Roman" w:hint="eastAsia"/>
                <w:sz w:val="22"/>
              </w:rPr>
              <w:t>網路中心</w:t>
            </w:r>
            <w:r w:rsidR="00C512EB" w:rsidRPr="000D3508">
              <w:rPr>
                <w:rFonts w:ascii="標楷體" w:eastAsia="標楷體" w:hAnsi="標楷體" w:cs="Times New Roman" w:hint="eastAsia"/>
                <w:sz w:val="22"/>
              </w:rPr>
              <w:t>將墊付單</w:t>
            </w:r>
            <w:r w:rsidR="0035309F" w:rsidRPr="000D3508">
              <w:rPr>
                <w:rFonts w:ascii="標楷體" w:eastAsia="標楷體" w:hAnsi="標楷體" w:cs="Times New Roman" w:hint="eastAsia"/>
                <w:sz w:val="22"/>
              </w:rPr>
              <w:t>優先</w:t>
            </w:r>
            <w:r w:rsidR="00C512EB" w:rsidRPr="000D3508">
              <w:rPr>
                <w:rFonts w:ascii="標楷體" w:eastAsia="標楷體" w:hAnsi="標楷體" w:cs="Times New Roman" w:hint="eastAsia"/>
                <w:sz w:val="22"/>
              </w:rPr>
              <w:t>列入表單</w:t>
            </w:r>
            <w:proofErr w:type="gramStart"/>
            <w:r w:rsidR="0035309F" w:rsidRPr="000D3508">
              <w:rPr>
                <w:rFonts w:ascii="標楷體" w:eastAsia="標楷體" w:hAnsi="標楷體" w:cs="Times New Roman" w:hint="eastAsia"/>
                <w:sz w:val="22"/>
              </w:rPr>
              <w:t>線上簽核</w:t>
            </w:r>
            <w:r w:rsidR="00540AD0" w:rsidRPr="000D3508">
              <w:rPr>
                <w:rFonts w:ascii="標楷體" w:eastAsia="標楷體" w:hAnsi="標楷體" w:cs="Times New Roman" w:hint="eastAsia"/>
                <w:sz w:val="22"/>
              </w:rPr>
              <w:t>排</w:t>
            </w:r>
            <w:proofErr w:type="gramEnd"/>
            <w:r w:rsidR="00540AD0" w:rsidRPr="000D3508">
              <w:rPr>
                <w:rFonts w:ascii="標楷體" w:eastAsia="標楷體" w:hAnsi="標楷體" w:cs="Times New Roman" w:hint="eastAsia"/>
                <w:sz w:val="22"/>
              </w:rPr>
              <w:t>程</w:t>
            </w:r>
            <w:r w:rsidR="0035309F" w:rsidRPr="000D3508">
              <w:rPr>
                <w:rFonts w:ascii="標楷體" w:eastAsia="標楷體" w:hAnsi="標楷體" w:cs="Times New Roman" w:hint="eastAsia"/>
                <w:sz w:val="22"/>
              </w:rPr>
              <w:t>。</w:t>
            </w:r>
            <w:proofErr w:type="gramStart"/>
            <w:r w:rsidR="0035309F" w:rsidRPr="000D3508">
              <w:rPr>
                <w:rFonts w:ascii="標楷體" w:eastAsia="標楷體" w:hAnsi="標楷體" w:cs="Times New Roman" w:hint="eastAsia"/>
                <w:sz w:val="22"/>
              </w:rPr>
              <w:t>俟</w:t>
            </w:r>
            <w:proofErr w:type="gramEnd"/>
            <w:r w:rsidR="0035309F" w:rsidRPr="000D3508">
              <w:rPr>
                <w:rFonts w:ascii="標楷體" w:eastAsia="標楷體" w:hAnsi="標楷體" w:cs="Times New Roman" w:hint="eastAsia"/>
                <w:sz w:val="22"/>
              </w:rPr>
              <w:t>後</w:t>
            </w:r>
            <w:r w:rsidR="004F2D62" w:rsidRPr="000D3508">
              <w:rPr>
                <w:rFonts w:ascii="標楷體" w:eastAsia="標楷體" w:hAnsi="標楷體" w:cs="Times New Roman" w:hint="eastAsia"/>
                <w:sz w:val="22"/>
              </w:rPr>
              <w:t>經</w:t>
            </w:r>
            <w:r w:rsidR="0035309F" w:rsidRPr="000D3508">
              <w:rPr>
                <w:rFonts w:ascii="標楷體" w:eastAsia="標楷體" w:hAnsi="標楷體" w:cs="Times New Roman" w:hint="eastAsia"/>
                <w:sz w:val="22"/>
              </w:rPr>
              <w:t>線上核准</w:t>
            </w:r>
            <w:r w:rsidR="00540AD0" w:rsidRPr="000D3508">
              <w:rPr>
                <w:rFonts w:ascii="標楷體" w:eastAsia="標楷體" w:hAnsi="標楷體" w:cs="Times New Roman" w:hint="eastAsia"/>
                <w:sz w:val="22"/>
              </w:rPr>
              <w:t>後，即可掃描</w:t>
            </w:r>
            <w:proofErr w:type="gramStart"/>
            <w:r w:rsidR="00540AD0" w:rsidRPr="000D3508">
              <w:rPr>
                <w:rFonts w:ascii="標楷體" w:eastAsia="標楷體" w:hAnsi="標楷體" w:cs="Times New Roman" w:hint="eastAsia"/>
                <w:sz w:val="22"/>
              </w:rPr>
              <w:t>附入</w:t>
            </w:r>
            <w:r w:rsidR="0035309F" w:rsidRPr="000D3508">
              <w:rPr>
                <w:rFonts w:ascii="標楷體" w:eastAsia="標楷體" w:hAnsi="標楷體" w:cs="Times New Roman" w:hint="eastAsia"/>
                <w:sz w:val="22"/>
              </w:rPr>
              <w:t>請購</w:t>
            </w:r>
            <w:proofErr w:type="gramEnd"/>
            <w:r w:rsidR="0035309F" w:rsidRPr="000D3508">
              <w:rPr>
                <w:rFonts w:ascii="標楷體" w:eastAsia="標楷體" w:hAnsi="標楷體" w:cs="Times New Roman" w:hint="eastAsia"/>
                <w:sz w:val="22"/>
              </w:rPr>
              <w:t>(</w:t>
            </w:r>
            <w:proofErr w:type="gramStart"/>
            <w:r w:rsidR="0035309F" w:rsidRPr="000D3508">
              <w:rPr>
                <w:rFonts w:ascii="標楷體" w:eastAsia="標楷體" w:hAnsi="標楷體" w:cs="Times New Roman" w:hint="eastAsia"/>
                <w:sz w:val="22"/>
              </w:rPr>
              <w:t>印領清冊</w:t>
            </w:r>
            <w:proofErr w:type="gramEnd"/>
            <w:r w:rsidR="0035309F" w:rsidRPr="000D3508">
              <w:rPr>
                <w:rFonts w:ascii="標楷體" w:eastAsia="標楷體" w:hAnsi="標楷體" w:cs="Times New Roman" w:hint="eastAsia"/>
                <w:sz w:val="22"/>
              </w:rPr>
              <w:t>)</w:t>
            </w:r>
            <w:r w:rsidR="00540AD0" w:rsidRPr="000D3508">
              <w:rPr>
                <w:rFonts w:ascii="標楷體" w:eastAsia="標楷體" w:hAnsi="標楷體" w:cs="Times New Roman" w:hint="eastAsia"/>
                <w:sz w:val="22"/>
              </w:rPr>
              <w:t>電子簽核系統，</w:t>
            </w:r>
            <w:proofErr w:type="gramStart"/>
            <w:r w:rsidR="00540AD0" w:rsidRPr="000D3508">
              <w:rPr>
                <w:rFonts w:ascii="標楷體" w:eastAsia="標楷體" w:hAnsi="標楷體" w:cs="Times New Roman" w:hint="eastAsia"/>
                <w:sz w:val="22"/>
              </w:rPr>
              <w:t>俾</w:t>
            </w:r>
            <w:proofErr w:type="gramEnd"/>
            <w:r w:rsidR="00540AD0" w:rsidRPr="000D3508">
              <w:rPr>
                <w:rFonts w:ascii="標楷體" w:eastAsia="標楷體" w:hAnsi="標楷體" w:cs="Times New Roman" w:hint="eastAsia"/>
                <w:sz w:val="22"/>
              </w:rPr>
              <w:t>以提升行政效率。</w:t>
            </w:r>
          </w:p>
        </w:tc>
      </w:tr>
      <w:tr w:rsidR="00D7759A" w:rsidRPr="0004572B" w14:paraId="2E306C4B" w14:textId="77777777" w:rsidTr="004578BD">
        <w:trPr>
          <w:trHeight w:val="851"/>
        </w:trPr>
        <w:tc>
          <w:tcPr>
            <w:tcW w:w="1988" w:type="dxa"/>
          </w:tcPr>
          <w:p w14:paraId="0C6ABB09" w14:textId="30011A72" w:rsidR="00AC03A3" w:rsidRPr="000D3508" w:rsidRDefault="00AC03A3" w:rsidP="00705905">
            <w:pPr>
              <w:kinsoku w:val="0"/>
              <w:overflowPunct w:val="0"/>
              <w:ind w:left="440" w:hangingChars="200" w:hanging="440"/>
              <w:jc w:val="both"/>
              <w:rPr>
                <w:rFonts w:ascii="標楷體" w:eastAsia="標楷體" w:hAnsi="標楷體"/>
                <w:sz w:val="22"/>
              </w:rPr>
            </w:pPr>
            <w:r w:rsidRPr="000D3508">
              <w:rPr>
                <w:rFonts w:ascii="標楷體" w:eastAsia="標楷體" w:hAnsi="標楷體" w:hint="eastAsia"/>
                <w:sz w:val="22"/>
              </w:rPr>
              <w:lastRenderedPageBreak/>
              <w:t>1</w:t>
            </w:r>
            <w:r w:rsidR="00705905" w:rsidRPr="000D3508">
              <w:rPr>
                <w:rFonts w:ascii="標楷體" w:eastAsia="標楷體" w:hAnsi="標楷體"/>
                <w:sz w:val="22"/>
              </w:rPr>
              <w:t>7</w:t>
            </w:r>
            <w:r w:rsidRPr="000D3508">
              <w:rPr>
                <w:rFonts w:ascii="標楷體" w:eastAsia="標楷體" w:hAnsi="標楷體" w:hint="eastAsia"/>
                <w:sz w:val="22"/>
              </w:rPr>
              <w:t>.</w:t>
            </w:r>
            <w:r w:rsidR="00D7759A" w:rsidRPr="000D3508">
              <w:rPr>
                <w:rFonts w:ascii="標楷體" w:eastAsia="標楷體" w:hAnsi="標楷體" w:hint="eastAsia"/>
                <w:sz w:val="22"/>
              </w:rPr>
              <w:t>採購案代墊</w:t>
            </w:r>
            <w:r w:rsidR="00705905" w:rsidRPr="000D3508">
              <w:rPr>
                <w:rFonts w:ascii="標楷體" w:eastAsia="標楷體" w:hAnsi="標楷體"/>
                <w:sz w:val="22"/>
              </w:rPr>
              <w:t>3</w:t>
            </w:r>
            <w:r w:rsidR="00D7759A" w:rsidRPr="000D3508">
              <w:rPr>
                <w:rFonts w:ascii="標楷體" w:eastAsia="標楷體" w:hAnsi="標楷體" w:hint="eastAsia"/>
                <w:sz w:val="22"/>
              </w:rPr>
              <w:t>：</w:t>
            </w:r>
          </w:p>
          <w:p w14:paraId="030F6E88" w14:textId="70C703FF" w:rsidR="00D7759A" w:rsidRPr="000D3508" w:rsidRDefault="00AC03A3" w:rsidP="004578BD">
            <w:pPr>
              <w:kinsoku w:val="0"/>
              <w:overflowPunct w:val="0"/>
              <w:ind w:left="220" w:hangingChars="100" w:hanging="220"/>
              <w:jc w:val="both"/>
              <w:rPr>
                <w:rFonts w:ascii="標楷體" w:eastAsia="標楷體" w:hAnsi="標楷體"/>
                <w:sz w:val="22"/>
              </w:rPr>
            </w:pPr>
            <w:r w:rsidRPr="000D3508">
              <w:rPr>
                <w:rFonts w:ascii="標楷體" w:eastAsia="標楷體" w:hAnsi="標楷體" w:hint="eastAsia"/>
                <w:sz w:val="22"/>
              </w:rPr>
              <w:t xml:space="preserve">  </w:t>
            </w:r>
            <w:r w:rsidR="00D7759A" w:rsidRPr="000D3508">
              <w:rPr>
                <w:rFonts w:ascii="標楷體" w:eastAsia="標楷體" w:hAnsi="標楷體" w:hint="eastAsia"/>
                <w:sz w:val="22"/>
              </w:rPr>
              <w:t>採購案有代墊情形，但未於請購系統勾選「代墊」，支出</w:t>
            </w:r>
            <w:proofErr w:type="gramStart"/>
            <w:r w:rsidR="00D7759A" w:rsidRPr="000D3508">
              <w:rPr>
                <w:rFonts w:ascii="標楷體" w:eastAsia="標楷體" w:hAnsi="標楷體" w:hint="eastAsia"/>
                <w:sz w:val="22"/>
              </w:rPr>
              <w:t>黏</w:t>
            </w:r>
            <w:proofErr w:type="gramEnd"/>
            <w:r w:rsidR="00D7759A" w:rsidRPr="000D3508">
              <w:rPr>
                <w:rFonts w:ascii="標楷體" w:eastAsia="標楷體" w:hAnsi="標楷體" w:hint="eastAsia"/>
                <w:sz w:val="22"/>
              </w:rPr>
              <w:t>存單右上方受款人欄位未出現「已代墊」字樣</w:t>
            </w:r>
          </w:p>
        </w:tc>
        <w:tc>
          <w:tcPr>
            <w:tcW w:w="3544" w:type="dxa"/>
          </w:tcPr>
          <w:p w14:paraId="76CCDC3A" w14:textId="46EEA5A7" w:rsidR="00D7759A" w:rsidRPr="000D3508" w:rsidRDefault="003B74EB" w:rsidP="003B74EB">
            <w:pPr>
              <w:ind w:left="220" w:hangingChars="100" w:hanging="220"/>
              <w:jc w:val="both"/>
              <w:rPr>
                <w:rFonts w:ascii="標楷體" w:eastAsia="標楷體" w:hAnsi="標楷體" w:cs="Times New Roman"/>
                <w:sz w:val="22"/>
              </w:rPr>
            </w:pPr>
            <w:r w:rsidRPr="000D3508">
              <w:rPr>
                <w:rFonts w:ascii="標楷體" w:eastAsia="標楷體" w:hAnsi="標楷體" w:cs="Times New Roman" w:hint="eastAsia"/>
                <w:sz w:val="22"/>
              </w:rPr>
              <w:t>1</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內部審核處理準則第</w:t>
            </w:r>
            <w:r w:rsidR="00D7759A" w:rsidRPr="000D3508">
              <w:rPr>
                <w:rFonts w:ascii="標楷體" w:eastAsia="標楷體" w:hAnsi="標楷體" w:cs="Times New Roman"/>
                <w:sz w:val="22"/>
              </w:rPr>
              <w:t>17</w:t>
            </w:r>
            <w:r w:rsidR="00D7759A" w:rsidRPr="000D3508">
              <w:rPr>
                <w:rFonts w:ascii="標楷體" w:eastAsia="標楷體" w:hAnsi="標楷體" w:cs="Times New Roman" w:hint="eastAsia"/>
                <w:sz w:val="22"/>
              </w:rPr>
              <w:t>條第</w:t>
            </w:r>
            <w:r w:rsidR="00D7759A" w:rsidRPr="000D3508">
              <w:rPr>
                <w:rFonts w:ascii="標楷體" w:eastAsia="標楷體" w:hAnsi="標楷體" w:cs="Times New Roman"/>
                <w:sz w:val="22"/>
              </w:rPr>
              <w:t>5</w:t>
            </w:r>
            <w:r w:rsidR="00D7759A" w:rsidRPr="000D3508">
              <w:rPr>
                <w:rFonts w:ascii="標楷體" w:eastAsia="標楷體" w:hAnsi="標楷體" w:cs="Times New Roman" w:hint="eastAsia"/>
                <w:sz w:val="22"/>
              </w:rPr>
              <w:t>款略</w:t>
            </w:r>
            <w:proofErr w:type="gramStart"/>
            <w:r w:rsidR="00D7759A" w:rsidRPr="000D3508">
              <w:rPr>
                <w:rFonts w:ascii="標楷體" w:eastAsia="標楷體" w:hAnsi="標楷體" w:cs="Times New Roman" w:hint="eastAsia"/>
                <w:sz w:val="22"/>
              </w:rPr>
              <w:t>以</w:t>
            </w:r>
            <w:proofErr w:type="gramEnd"/>
            <w:r w:rsidR="00D7759A" w:rsidRPr="000D3508">
              <w:rPr>
                <w:rFonts w:ascii="標楷體" w:eastAsia="標楷體" w:hAnsi="標楷體" w:cs="Times New Roman" w:hint="eastAsia"/>
                <w:sz w:val="22"/>
              </w:rPr>
              <w:t>，各機關會計人員審核傳票，應注意</w:t>
            </w:r>
            <w:r w:rsidR="00D7759A" w:rsidRPr="000D3508">
              <w:rPr>
                <w:rFonts w:ascii="標楷體" w:eastAsia="標楷體" w:hAnsi="標楷體" w:cs="Times New Roman" w:hint="eastAsia"/>
                <w:b/>
                <w:sz w:val="22"/>
                <w:u w:val="single"/>
              </w:rPr>
              <w:t>支出傳票之受款人</w:t>
            </w:r>
            <w:r w:rsidR="00D7759A" w:rsidRPr="000D3508">
              <w:rPr>
                <w:rFonts w:ascii="標楷體" w:eastAsia="標楷體" w:hAnsi="標楷體" w:cs="Times New Roman" w:hint="eastAsia"/>
                <w:sz w:val="22"/>
              </w:rPr>
              <w:t>是否</w:t>
            </w:r>
            <w:r w:rsidR="00D7759A" w:rsidRPr="000D3508">
              <w:rPr>
                <w:rFonts w:ascii="標楷體" w:eastAsia="標楷體" w:hAnsi="標楷體" w:cs="Times New Roman" w:hint="eastAsia"/>
                <w:b/>
                <w:sz w:val="22"/>
                <w:u w:val="single"/>
              </w:rPr>
              <w:t>與原始憑證之受款人相符</w:t>
            </w:r>
            <w:r w:rsidR="00D7759A" w:rsidRPr="000D3508">
              <w:rPr>
                <w:rFonts w:ascii="標楷體" w:eastAsia="標楷體" w:hAnsi="標楷體" w:cs="Times New Roman" w:hint="eastAsia"/>
                <w:sz w:val="22"/>
              </w:rPr>
              <w:t>，其不符者，應查究其原因。</w:t>
            </w:r>
          </w:p>
          <w:p w14:paraId="020FF708" w14:textId="12422630" w:rsidR="00D7759A" w:rsidRPr="000D3508" w:rsidRDefault="003B74EB" w:rsidP="003B74EB">
            <w:pPr>
              <w:ind w:left="220" w:hangingChars="100" w:hanging="220"/>
              <w:jc w:val="both"/>
              <w:rPr>
                <w:rFonts w:ascii="標楷體" w:eastAsia="標楷體" w:hAnsi="標楷體" w:cs="Times New Roman"/>
                <w:sz w:val="22"/>
                <w:shd w:val="pct15" w:color="auto" w:fill="FFFFFF"/>
              </w:rPr>
            </w:pPr>
            <w:r w:rsidRPr="000D3508">
              <w:rPr>
                <w:rFonts w:ascii="標楷體" w:eastAsia="標楷體" w:hAnsi="標楷體" w:cs="Times New Roman" w:hint="eastAsia"/>
                <w:sz w:val="22"/>
              </w:rPr>
              <w:t>2</w:t>
            </w:r>
            <w:r w:rsidRPr="000D3508">
              <w:rPr>
                <w:rFonts w:ascii="標楷體" w:eastAsia="標楷體" w:hAnsi="標楷體" w:cs="Times New Roman"/>
                <w:sz w:val="22"/>
              </w:rPr>
              <w:t>.</w:t>
            </w:r>
            <w:r w:rsidR="00D7759A" w:rsidRPr="000D3508">
              <w:rPr>
                <w:rFonts w:ascii="標楷體" w:eastAsia="標楷體" w:hAnsi="標楷體" w:cs="Times New Roman" w:hint="eastAsia"/>
                <w:sz w:val="22"/>
              </w:rPr>
              <w:t>內部審核處理準則第21條第1項第10款略</w:t>
            </w:r>
            <w:proofErr w:type="gramStart"/>
            <w:r w:rsidR="00D7759A" w:rsidRPr="000D3508">
              <w:rPr>
                <w:rFonts w:ascii="標楷體" w:eastAsia="標楷體" w:hAnsi="標楷體" w:cs="Times New Roman" w:hint="eastAsia"/>
                <w:sz w:val="22"/>
              </w:rPr>
              <w:t>以</w:t>
            </w:r>
            <w:proofErr w:type="gramEnd"/>
            <w:r w:rsidR="00D7759A" w:rsidRPr="000D3508">
              <w:rPr>
                <w:rFonts w:ascii="標楷體" w:eastAsia="標楷體" w:hAnsi="標楷體" w:cs="Times New Roman" w:hint="eastAsia"/>
                <w:sz w:val="22"/>
              </w:rPr>
              <w:t>，</w:t>
            </w:r>
            <w:r w:rsidR="00D7759A" w:rsidRPr="000D3508">
              <w:rPr>
                <w:rFonts w:ascii="標楷體" w:eastAsia="標楷體" w:hAnsi="標楷體" w:cs="Times New Roman" w:hint="eastAsia"/>
                <w:b/>
                <w:sz w:val="22"/>
                <w:u w:val="single"/>
              </w:rPr>
              <w:t>零用金以外</w:t>
            </w:r>
            <w:r w:rsidR="00D7759A" w:rsidRPr="000D3508">
              <w:rPr>
                <w:rFonts w:ascii="標楷體" w:eastAsia="標楷體" w:hAnsi="標楷體" w:cs="Times New Roman" w:hint="eastAsia"/>
                <w:sz w:val="22"/>
              </w:rPr>
              <w:t>之支付方式，以</w:t>
            </w:r>
            <w:r w:rsidR="00D7759A" w:rsidRPr="000D3508">
              <w:rPr>
                <w:rFonts w:ascii="標楷體" w:eastAsia="標楷體" w:hAnsi="標楷體" w:cs="Times New Roman" w:hint="eastAsia"/>
                <w:b/>
                <w:sz w:val="22"/>
                <w:u w:val="single"/>
              </w:rPr>
              <w:t>直接匯入受款人</w:t>
            </w:r>
            <w:r w:rsidR="00D7759A" w:rsidRPr="000D3508">
              <w:rPr>
                <w:rFonts w:ascii="標楷體" w:eastAsia="標楷體" w:hAnsi="標楷體" w:cs="Times New Roman" w:hint="eastAsia"/>
                <w:sz w:val="22"/>
              </w:rPr>
              <w:t>之金融機構存款帳戶為原則。</w:t>
            </w:r>
          </w:p>
        </w:tc>
        <w:tc>
          <w:tcPr>
            <w:tcW w:w="4394" w:type="dxa"/>
          </w:tcPr>
          <w:p w14:paraId="3984940C" w14:textId="1C239B84" w:rsidR="00D7759A" w:rsidRPr="000D3508" w:rsidRDefault="00D7759A" w:rsidP="001C51E0">
            <w:pPr>
              <w:jc w:val="both"/>
              <w:rPr>
                <w:rFonts w:ascii="標楷體" w:eastAsia="標楷體" w:hAnsi="標楷體"/>
                <w:sz w:val="22"/>
              </w:rPr>
            </w:pPr>
            <w:r w:rsidRPr="000D3508">
              <w:rPr>
                <w:rFonts w:ascii="標楷體" w:eastAsia="標楷體" w:hAnsi="標楷體" w:cs="Times New Roman" w:hint="eastAsia"/>
                <w:sz w:val="22"/>
              </w:rPr>
              <w:t>採購案由業務單位自行代墊者，且支出</w:t>
            </w:r>
            <w:proofErr w:type="gramStart"/>
            <w:r w:rsidRPr="000D3508">
              <w:rPr>
                <w:rFonts w:ascii="標楷體" w:eastAsia="標楷體" w:hAnsi="標楷體" w:cs="Times New Roman" w:hint="eastAsia"/>
                <w:sz w:val="22"/>
              </w:rPr>
              <w:t>黏</w:t>
            </w:r>
            <w:proofErr w:type="gramEnd"/>
            <w:r w:rsidRPr="000D3508">
              <w:rPr>
                <w:rFonts w:ascii="標楷體" w:eastAsia="標楷體" w:hAnsi="標楷體" w:cs="Times New Roman" w:hint="eastAsia"/>
                <w:sz w:val="22"/>
              </w:rPr>
              <w:t>存單右上方受款人欄位未出現「已代墊」，因涉及受款人之正確性，應退回承辦單位確認是否有誤，</w:t>
            </w:r>
            <w:proofErr w:type="gramStart"/>
            <w:r w:rsidRPr="000D3508">
              <w:rPr>
                <w:rFonts w:ascii="標楷體" w:eastAsia="標楷體" w:hAnsi="標楷體" w:cs="Times New Roman" w:hint="eastAsia"/>
                <w:sz w:val="22"/>
              </w:rPr>
              <w:t>倘確有</w:t>
            </w:r>
            <w:proofErr w:type="gramEnd"/>
            <w:r w:rsidRPr="000D3508">
              <w:rPr>
                <w:rFonts w:ascii="標楷體" w:eastAsia="標楷體" w:hAnsi="標楷體" w:cs="Times New Roman" w:hint="eastAsia"/>
                <w:sz w:val="22"/>
              </w:rPr>
              <w:t>代墊情事，應請其自行於請購系統勾選「代墊」</w:t>
            </w:r>
            <w:r w:rsidR="001C51E0">
              <w:rPr>
                <w:rFonts w:ascii="標楷體" w:eastAsia="標楷體" w:hAnsi="標楷體" w:cs="Times New Roman" w:hint="eastAsia"/>
                <w:sz w:val="22"/>
              </w:rPr>
              <w:t>。</w:t>
            </w:r>
            <w:bookmarkStart w:id="1" w:name="_GoBack"/>
            <w:bookmarkEnd w:id="1"/>
          </w:p>
        </w:tc>
      </w:tr>
    </w:tbl>
    <w:p w14:paraId="1204395F" w14:textId="77777777" w:rsidR="00211D5C" w:rsidRPr="0004572B" w:rsidRDefault="00211D5C" w:rsidP="00211D5C">
      <w:pPr>
        <w:rPr>
          <w:rFonts w:ascii="標楷體" w:eastAsia="標楷體" w:hAnsi="標楷體" w:cs="Times New Roman"/>
        </w:rPr>
      </w:pPr>
    </w:p>
    <w:p w14:paraId="4719A297" w14:textId="77777777" w:rsidR="00211D5C" w:rsidRPr="00211D5C" w:rsidRDefault="00211D5C" w:rsidP="00FE6665">
      <w:pPr>
        <w:widowControl/>
        <w:jc w:val="both"/>
        <w:rPr>
          <w:rFonts w:ascii="Times New Roman" w:eastAsia="標楷體" w:hAnsi="Times New Roman" w:cs="Times New Roman"/>
        </w:rPr>
      </w:pPr>
    </w:p>
    <w:sectPr w:rsidR="00211D5C" w:rsidRPr="00211D5C" w:rsidSect="00DC6D4F">
      <w:footerReference w:type="default" r:id="rId8"/>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F3C6" w14:textId="77777777" w:rsidR="00B24578" w:rsidRDefault="00B24578" w:rsidP="00EA4AD9">
      <w:r>
        <w:separator/>
      </w:r>
    </w:p>
  </w:endnote>
  <w:endnote w:type="continuationSeparator" w:id="0">
    <w:p w14:paraId="5255887B" w14:textId="77777777" w:rsidR="00B24578" w:rsidRDefault="00B24578" w:rsidP="00EA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2D67" w14:textId="32EF6ABA" w:rsidR="003A6BF7" w:rsidRDefault="003A6BF7" w:rsidP="00DC6D4F">
    <w:pPr>
      <w:pStyle w:val="a8"/>
      <w:jc w:val="center"/>
    </w:pPr>
    <w:r>
      <w:fldChar w:fldCharType="begin"/>
    </w:r>
    <w:r>
      <w:instrText>PAGE   \* MERGEFORMAT</w:instrText>
    </w:r>
    <w:r>
      <w:fldChar w:fldCharType="separate"/>
    </w:r>
    <w:r w:rsidR="001C51E0" w:rsidRPr="001C51E0">
      <w:rPr>
        <w:noProof/>
        <w:lang w:val="zh-TW"/>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D963" w14:textId="77777777" w:rsidR="00B24578" w:rsidRDefault="00B24578" w:rsidP="00EA4AD9">
      <w:r>
        <w:separator/>
      </w:r>
    </w:p>
  </w:footnote>
  <w:footnote w:type="continuationSeparator" w:id="0">
    <w:p w14:paraId="0031DB84" w14:textId="77777777" w:rsidR="00B24578" w:rsidRDefault="00B24578" w:rsidP="00EA4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FB5"/>
    <w:multiLevelType w:val="hybridMultilevel"/>
    <w:tmpl w:val="AE0A6B76"/>
    <w:lvl w:ilvl="0" w:tplc="84E26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25B6B"/>
    <w:multiLevelType w:val="hybridMultilevel"/>
    <w:tmpl w:val="E20A1656"/>
    <w:lvl w:ilvl="0" w:tplc="03BED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46C90"/>
    <w:multiLevelType w:val="hybridMultilevel"/>
    <w:tmpl w:val="DB921784"/>
    <w:lvl w:ilvl="0" w:tplc="5E3A4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3D00D6"/>
    <w:multiLevelType w:val="hybridMultilevel"/>
    <w:tmpl w:val="72522DC2"/>
    <w:lvl w:ilvl="0" w:tplc="80388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E443E"/>
    <w:multiLevelType w:val="hybridMultilevel"/>
    <w:tmpl w:val="28744AE6"/>
    <w:lvl w:ilvl="0" w:tplc="E7F67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AD37A3"/>
    <w:multiLevelType w:val="hybridMultilevel"/>
    <w:tmpl w:val="CFE073D8"/>
    <w:lvl w:ilvl="0" w:tplc="09C65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6441FF"/>
    <w:multiLevelType w:val="hybridMultilevel"/>
    <w:tmpl w:val="FD543E82"/>
    <w:lvl w:ilvl="0" w:tplc="CE726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3A75DA"/>
    <w:multiLevelType w:val="hybridMultilevel"/>
    <w:tmpl w:val="B1F4610A"/>
    <w:lvl w:ilvl="0" w:tplc="86282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9E0F30"/>
    <w:multiLevelType w:val="hybridMultilevel"/>
    <w:tmpl w:val="FD543E82"/>
    <w:lvl w:ilvl="0" w:tplc="CE726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9412AF"/>
    <w:multiLevelType w:val="hybridMultilevel"/>
    <w:tmpl w:val="CFE073D8"/>
    <w:lvl w:ilvl="0" w:tplc="09C65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7F3524"/>
    <w:multiLevelType w:val="hybridMultilevel"/>
    <w:tmpl w:val="662ADD8A"/>
    <w:lvl w:ilvl="0" w:tplc="E7F67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5C29BF"/>
    <w:multiLevelType w:val="hybridMultilevel"/>
    <w:tmpl w:val="42C28CB4"/>
    <w:lvl w:ilvl="0" w:tplc="8976F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E5EF9"/>
    <w:multiLevelType w:val="hybridMultilevel"/>
    <w:tmpl w:val="62B4327E"/>
    <w:lvl w:ilvl="0" w:tplc="54C67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284E52"/>
    <w:multiLevelType w:val="hybridMultilevel"/>
    <w:tmpl w:val="CFE073D8"/>
    <w:lvl w:ilvl="0" w:tplc="09C65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825B71"/>
    <w:multiLevelType w:val="hybridMultilevel"/>
    <w:tmpl w:val="4DD8B650"/>
    <w:lvl w:ilvl="0" w:tplc="9D28A416">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847AAE"/>
    <w:multiLevelType w:val="hybridMultilevel"/>
    <w:tmpl w:val="27483C00"/>
    <w:lvl w:ilvl="0" w:tplc="B77A32C6">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945587"/>
    <w:multiLevelType w:val="hybridMultilevel"/>
    <w:tmpl w:val="28744AE6"/>
    <w:lvl w:ilvl="0" w:tplc="E7F67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0"/>
  </w:num>
  <w:num w:numId="4">
    <w:abstractNumId w:val="1"/>
  </w:num>
  <w:num w:numId="5">
    <w:abstractNumId w:val="10"/>
  </w:num>
  <w:num w:numId="6">
    <w:abstractNumId w:val="11"/>
  </w:num>
  <w:num w:numId="7">
    <w:abstractNumId w:val="16"/>
  </w:num>
  <w:num w:numId="8">
    <w:abstractNumId w:val="4"/>
  </w:num>
  <w:num w:numId="9">
    <w:abstractNumId w:val="3"/>
  </w:num>
  <w:num w:numId="10">
    <w:abstractNumId w:val="7"/>
  </w:num>
  <w:num w:numId="11">
    <w:abstractNumId w:val="2"/>
  </w:num>
  <w:num w:numId="12">
    <w:abstractNumId w:val="8"/>
  </w:num>
  <w:num w:numId="13">
    <w:abstractNumId w:val="15"/>
  </w:num>
  <w:num w:numId="14">
    <w:abstractNumId w:val="13"/>
  </w:num>
  <w:num w:numId="15">
    <w:abstractNumId w:val="14"/>
  </w:num>
  <w:num w:numId="16">
    <w:abstractNumId w:val="9"/>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F1"/>
    <w:rsid w:val="00003039"/>
    <w:rsid w:val="00006822"/>
    <w:rsid w:val="000121FE"/>
    <w:rsid w:val="00012C75"/>
    <w:rsid w:val="00023299"/>
    <w:rsid w:val="00026296"/>
    <w:rsid w:val="00040C4B"/>
    <w:rsid w:val="000534AD"/>
    <w:rsid w:val="000613EF"/>
    <w:rsid w:val="000751B2"/>
    <w:rsid w:val="0008104D"/>
    <w:rsid w:val="000837B2"/>
    <w:rsid w:val="00094117"/>
    <w:rsid w:val="000C0A8D"/>
    <w:rsid w:val="000C3D98"/>
    <w:rsid w:val="000D05C6"/>
    <w:rsid w:val="000D3508"/>
    <w:rsid w:val="000E1588"/>
    <w:rsid w:val="000E1A4A"/>
    <w:rsid w:val="000E3110"/>
    <w:rsid w:val="000F2C30"/>
    <w:rsid w:val="00107650"/>
    <w:rsid w:val="0011202F"/>
    <w:rsid w:val="00145C70"/>
    <w:rsid w:val="00155789"/>
    <w:rsid w:val="00161D18"/>
    <w:rsid w:val="00176FC1"/>
    <w:rsid w:val="00184BD5"/>
    <w:rsid w:val="00190F41"/>
    <w:rsid w:val="00191412"/>
    <w:rsid w:val="001A5ECE"/>
    <w:rsid w:val="001A702E"/>
    <w:rsid w:val="001B3E23"/>
    <w:rsid w:val="001C51E0"/>
    <w:rsid w:val="001E7A69"/>
    <w:rsid w:val="002017BB"/>
    <w:rsid w:val="0020723C"/>
    <w:rsid w:val="00211D5C"/>
    <w:rsid w:val="002510DC"/>
    <w:rsid w:val="002663D6"/>
    <w:rsid w:val="00267537"/>
    <w:rsid w:val="002738AC"/>
    <w:rsid w:val="00277B5F"/>
    <w:rsid w:val="00286EE5"/>
    <w:rsid w:val="00290262"/>
    <w:rsid w:val="00290BF3"/>
    <w:rsid w:val="002B0E04"/>
    <w:rsid w:val="002B1582"/>
    <w:rsid w:val="002B5D04"/>
    <w:rsid w:val="002D282D"/>
    <w:rsid w:val="002E248B"/>
    <w:rsid w:val="002F381B"/>
    <w:rsid w:val="00313B48"/>
    <w:rsid w:val="0033098A"/>
    <w:rsid w:val="00334835"/>
    <w:rsid w:val="00335129"/>
    <w:rsid w:val="00343FDA"/>
    <w:rsid w:val="00344F49"/>
    <w:rsid w:val="00351DAE"/>
    <w:rsid w:val="0035309F"/>
    <w:rsid w:val="00364D43"/>
    <w:rsid w:val="00374F00"/>
    <w:rsid w:val="00394BAB"/>
    <w:rsid w:val="003A6BF7"/>
    <w:rsid w:val="003B1838"/>
    <w:rsid w:val="003B74EB"/>
    <w:rsid w:val="003D0506"/>
    <w:rsid w:val="003D248D"/>
    <w:rsid w:val="003F6B60"/>
    <w:rsid w:val="0041106C"/>
    <w:rsid w:val="00414937"/>
    <w:rsid w:val="004230FC"/>
    <w:rsid w:val="00441CBF"/>
    <w:rsid w:val="004450CF"/>
    <w:rsid w:val="004578BD"/>
    <w:rsid w:val="004651FA"/>
    <w:rsid w:val="00467EAC"/>
    <w:rsid w:val="00481685"/>
    <w:rsid w:val="004823FC"/>
    <w:rsid w:val="00486780"/>
    <w:rsid w:val="00495AB7"/>
    <w:rsid w:val="004A7DF1"/>
    <w:rsid w:val="004B23AC"/>
    <w:rsid w:val="004B6F06"/>
    <w:rsid w:val="004B726A"/>
    <w:rsid w:val="004C4044"/>
    <w:rsid w:val="004C4C66"/>
    <w:rsid w:val="004D342A"/>
    <w:rsid w:val="004E0859"/>
    <w:rsid w:val="004E522C"/>
    <w:rsid w:val="004E59A1"/>
    <w:rsid w:val="004F2D62"/>
    <w:rsid w:val="004F42AE"/>
    <w:rsid w:val="005230A7"/>
    <w:rsid w:val="00540AD0"/>
    <w:rsid w:val="00542A03"/>
    <w:rsid w:val="00553B31"/>
    <w:rsid w:val="00553F7D"/>
    <w:rsid w:val="00564621"/>
    <w:rsid w:val="00576EBD"/>
    <w:rsid w:val="00594AE3"/>
    <w:rsid w:val="00595F5A"/>
    <w:rsid w:val="005A3EB8"/>
    <w:rsid w:val="005A5AF6"/>
    <w:rsid w:val="005D4B1E"/>
    <w:rsid w:val="005E35A9"/>
    <w:rsid w:val="00602740"/>
    <w:rsid w:val="00605384"/>
    <w:rsid w:val="00622206"/>
    <w:rsid w:val="00624497"/>
    <w:rsid w:val="00643290"/>
    <w:rsid w:val="00654BF0"/>
    <w:rsid w:val="00657C71"/>
    <w:rsid w:val="00684252"/>
    <w:rsid w:val="006939BB"/>
    <w:rsid w:val="006C2200"/>
    <w:rsid w:val="006C2B7C"/>
    <w:rsid w:val="006E5FFC"/>
    <w:rsid w:val="006F0634"/>
    <w:rsid w:val="006F154C"/>
    <w:rsid w:val="00705905"/>
    <w:rsid w:val="00707C68"/>
    <w:rsid w:val="007113D2"/>
    <w:rsid w:val="007247E1"/>
    <w:rsid w:val="0072546F"/>
    <w:rsid w:val="007334A9"/>
    <w:rsid w:val="00733694"/>
    <w:rsid w:val="00735541"/>
    <w:rsid w:val="00736D32"/>
    <w:rsid w:val="007438E2"/>
    <w:rsid w:val="00745E66"/>
    <w:rsid w:val="00754ACA"/>
    <w:rsid w:val="00756E8B"/>
    <w:rsid w:val="00776852"/>
    <w:rsid w:val="0078010C"/>
    <w:rsid w:val="00781B83"/>
    <w:rsid w:val="00782CED"/>
    <w:rsid w:val="00782F90"/>
    <w:rsid w:val="007A0534"/>
    <w:rsid w:val="007C0226"/>
    <w:rsid w:val="007C3B28"/>
    <w:rsid w:val="007C591D"/>
    <w:rsid w:val="007C7833"/>
    <w:rsid w:val="007E25F6"/>
    <w:rsid w:val="007E48BA"/>
    <w:rsid w:val="007F2162"/>
    <w:rsid w:val="0080048B"/>
    <w:rsid w:val="0080223B"/>
    <w:rsid w:val="00810EE9"/>
    <w:rsid w:val="00812FF1"/>
    <w:rsid w:val="0082002D"/>
    <w:rsid w:val="008264A7"/>
    <w:rsid w:val="0083316F"/>
    <w:rsid w:val="008925D4"/>
    <w:rsid w:val="008A6D11"/>
    <w:rsid w:val="008B110D"/>
    <w:rsid w:val="008E3E9E"/>
    <w:rsid w:val="008E75CD"/>
    <w:rsid w:val="008F3818"/>
    <w:rsid w:val="008F5D31"/>
    <w:rsid w:val="00901C2E"/>
    <w:rsid w:val="00907155"/>
    <w:rsid w:val="009164D2"/>
    <w:rsid w:val="0092041A"/>
    <w:rsid w:val="0092169D"/>
    <w:rsid w:val="0092341B"/>
    <w:rsid w:val="009235A6"/>
    <w:rsid w:val="00933B08"/>
    <w:rsid w:val="00940A37"/>
    <w:rsid w:val="00941025"/>
    <w:rsid w:val="00977C63"/>
    <w:rsid w:val="00990AD8"/>
    <w:rsid w:val="00995730"/>
    <w:rsid w:val="009A7954"/>
    <w:rsid w:val="009B1CF9"/>
    <w:rsid w:val="009C4D83"/>
    <w:rsid w:val="009D34EF"/>
    <w:rsid w:val="009E1E1E"/>
    <w:rsid w:val="009F692E"/>
    <w:rsid w:val="00A1100B"/>
    <w:rsid w:val="00A14840"/>
    <w:rsid w:val="00A47313"/>
    <w:rsid w:val="00A54768"/>
    <w:rsid w:val="00A839EB"/>
    <w:rsid w:val="00A86362"/>
    <w:rsid w:val="00AC03A3"/>
    <w:rsid w:val="00AE01DA"/>
    <w:rsid w:val="00AE44A2"/>
    <w:rsid w:val="00AE4632"/>
    <w:rsid w:val="00B07AC6"/>
    <w:rsid w:val="00B23FD3"/>
    <w:rsid w:val="00B24578"/>
    <w:rsid w:val="00B604BF"/>
    <w:rsid w:val="00B8465C"/>
    <w:rsid w:val="00B86231"/>
    <w:rsid w:val="00BB49F8"/>
    <w:rsid w:val="00BC0B89"/>
    <w:rsid w:val="00BE0540"/>
    <w:rsid w:val="00BF236C"/>
    <w:rsid w:val="00BF4CD4"/>
    <w:rsid w:val="00C068C9"/>
    <w:rsid w:val="00C07541"/>
    <w:rsid w:val="00C10C69"/>
    <w:rsid w:val="00C21E80"/>
    <w:rsid w:val="00C22E40"/>
    <w:rsid w:val="00C24C46"/>
    <w:rsid w:val="00C450A7"/>
    <w:rsid w:val="00C512EB"/>
    <w:rsid w:val="00C723B3"/>
    <w:rsid w:val="00C72F27"/>
    <w:rsid w:val="00CC5E6F"/>
    <w:rsid w:val="00CC761F"/>
    <w:rsid w:val="00CD6497"/>
    <w:rsid w:val="00CE14CC"/>
    <w:rsid w:val="00CF3D4E"/>
    <w:rsid w:val="00D00304"/>
    <w:rsid w:val="00D07B3C"/>
    <w:rsid w:val="00D32D83"/>
    <w:rsid w:val="00D33FC4"/>
    <w:rsid w:val="00D41800"/>
    <w:rsid w:val="00D634D8"/>
    <w:rsid w:val="00D7759A"/>
    <w:rsid w:val="00D85F19"/>
    <w:rsid w:val="00D90157"/>
    <w:rsid w:val="00DB67A7"/>
    <w:rsid w:val="00DC061C"/>
    <w:rsid w:val="00DC5D1B"/>
    <w:rsid w:val="00DC6D4F"/>
    <w:rsid w:val="00DE087B"/>
    <w:rsid w:val="00DE169F"/>
    <w:rsid w:val="00DF3ACB"/>
    <w:rsid w:val="00E1585B"/>
    <w:rsid w:val="00E24591"/>
    <w:rsid w:val="00E3059E"/>
    <w:rsid w:val="00E33B9C"/>
    <w:rsid w:val="00E347D8"/>
    <w:rsid w:val="00E34879"/>
    <w:rsid w:val="00E37905"/>
    <w:rsid w:val="00E41381"/>
    <w:rsid w:val="00E559C6"/>
    <w:rsid w:val="00E61228"/>
    <w:rsid w:val="00E73F63"/>
    <w:rsid w:val="00E74B30"/>
    <w:rsid w:val="00E75016"/>
    <w:rsid w:val="00E81386"/>
    <w:rsid w:val="00E829C1"/>
    <w:rsid w:val="00E84533"/>
    <w:rsid w:val="00E93C41"/>
    <w:rsid w:val="00E9714B"/>
    <w:rsid w:val="00EA3D8A"/>
    <w:rsid w:val="00EA4AD9"/>
    <w:rsid w:val="00EA748A"/>
    <w:rsid w:val="00EB2076"/>
    <w:rsid w:val="00EB4B90"/>
    <w:rsid w:val="00ED1A4E"/>
    <w:rsid w:val="00EE5C64"/>
    <w:rsid w:val="00EF3961"/>
    <w:rsid w:val="00F01BCD"/>
    <w:rsid w:val="00F045B6"/>
    <w:rsid w:val="00F15B6B"/>
    <w:rsid w:val="00F1784E"/>
    <w:rsid w:val="00F2238D"/>
    <w:rsid w:val="00F25724"/>
    <w:rsid w:val="00F357FC"/>
    <w:rsid w:val="00F442F8"/>
    <w:rsid w:val="00F44697"/>
    <w:rsid w:val="00F64F6F"/>
    <w:rsid w:val="00F706E1"/>
    <w:rsid w:val="00F72FDC"/>
    <w:rsid w:val="00F94978"/>
    <w:rsid w:val="00FA197A"/>
    <w:rsid w:val="00FA21F2"/>
    <w:rsid w:val="00FB3A8F"/>
    <w:rsid w:val="00FC2B7C"/>
    <w:rsid w:val="00FC50CF"/>
    <w:rsid w:val="00FD42E9"/>
    <w:rsid w:val="00FE6665"/>
    <w:rsid w:val="00FE706A"/>
    <w:rsid w:val="00FF0A88"/>
    <w:rsid w:val="00FF3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51A8"/>
  <w15:chartTrackingRefBased/>
  <w15:docId w15:val="{31D50512-8AF0-4EF9-BC01-BD763FAC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C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3D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113D2"/>
    <w:rPr>
      <w:rFonts w:asciiTheme="majorHAnsi" w:eastAsiaTheme="majorEastAsia" w:hAnsiTheme="majorHAnsi" w:cstheme="majorBidi"/>
      <w:sz w:val="18"/>
      <w:szCs w:val="18"/>
    </w:rPr>
  </w:style>
  <w:style w:type="paragraph" w:styleId="a6">
    <w:name w:val="header"/>
    <w:basedOn w:val="a"/>
    <w:link w:val="a7"/>
    <w:uiPriority w:val="99"/>
    <w:unhideWhenUsed/>
    <w:rsid w:val="00EA4AD9"/>
    <w:pPr>
      <w:tabs>
        <w:tab w:val="center" w:pos="4153"/>
        <w:tab w:val="right" w:pos="8306"/>
      </w:tabs>
      <w:snapToGrid w:val="0"/>
    </w:pPr>
    <w:rPr>
      <w:sz w:val="20"/>
      <w:szCs w:val="20"/>
    </w:rPr>
  </w:style>
  <w:style w:type="character" w:customStyle="1" w:styleId="a7">
    <w:name w:val="頁首 字元"/>
    <w:basedOn w:val="a0"/>
    <w:link w:val="a6"/>
    <w:uiPriority w:val="99"/>
    <w:rsid w:val="00EA4AD9"/>
    <w:rPr>
      <w:sz w:val="20"/>
      <w:szCs w:val="20"/>
    </w:rPr>
  </w:style>
  <w:style w:type="paragraph" w:styleId="a8">
    <w:name w:val="footer"/>
    <w:basedOn w:val="a"/>
    <w:link w:val="a9"/>
    <w:uiPriority w:val="99"/>
    <w:unhideWhenUsed/>
    <w:rsid w:val="00EA4AD9"/>
    <w:pPr>
      <w:tabs>
        <w:tab w:val="center" w:pos="4153"/>
        <w:tab w:val="right" w:pos="8306"/>
      </w:tabs>
      <w:snapToGrid w:val="0"/>
    </w:pPr>
    <w:rPr>
      <w:sz w:val="20"/>
      <w:szCs w:val="20"/>
    </w:rPr>
  </w:style>
  <w:style w:type="character" w:customStyle="1" w:styleId="a9">
    <w:name w:val="頁尾 字元"/>
    <w:basedOn w:val="a0"/>
    <w:link w:val="a8"/>
    <w:uiPriority w:val="99"/>
    <w:rsid w:val="00EA4AD9"/>
    <w:rPr>
      <w:sz w:val="20"/>
      <w:szCs w:val="20"/>
    </w:rPr>
  </w:style>
  <w:style w:type="paragraph" w:styleId="aa">
    <w:name w:val="List Paragraph"/>
    <w:basedOn w:val="a"/>
    <w:uiPriority w:val="34"/>
    <w:qFormat/>
    <w:rsid w:val="008F3818"/>
    <w:pPr>
      <w:ind w:leftChars="200" w:left="480"/>
    </w:pPr>
  </w:style>
  <w:style w:type="table" w:customStyle="1" w:styleId="TableNormal">
    <w:name w:val="Table Normal"/>
    <w:uiPriority w:val="2"/>
    <w:semiHidden/>
    <w:unhideWhenUsed/>
    <w:qFormat/>
    <w:rsid w:val="004B6F0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6F06"/>
    <w:rPr>
      <w:kern w:val="0"/>
      <w:sz w:val="22"/>
      <w:lang w:eastAsia="en-US"/>
    </w:rPr>
  </w:style>
  <w:style w:type="character" w:styleId="ab">
    <w:name w:val="Hyperlink"/>
    <w:basedOn w:val="a0"/>
    <w:uiPriority w:val="99"/>
    <w:semiHidden/>
    <w:unhideWhenUsed/>
    <w:rsid w:val="004B6F06"/>
    <w:rPr>
      <w:color w:val="0000FF"/>
      <w:u w:val="single"/>
    </w:rPr>
  </w:style>
  <w:style w:type="paragraph" w:customStyle="1" w:styleId="Default">
    <w:name w:val="Default"/>
    <w:rsid w:val="004B6F0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41493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5437">
      <w:bodyDiv w:val="1"/>
      <w:marLeft w:val="0"/>
      <w:marRight w:val="0"/>
      <w:marTop w:val="0"/>
      <w:marBottom w:val="0"/>
      <w:divBdr>
        <w:top w:val="none" w:sz="0" w:space="0" w:color="auto"/>
        <w:left w:val="none" w:sz="0" w:space="0" w:color="auto"/>
        <w:bottom w:val="none" w:sz="0" w:space="0" w:color="auto"/>
        <w:right w:val="none" w:sz="0" w:space="0" w:color="auto"/>
      </w:divBdr>
    </w:div>
    <w:div w:id="974218960">
      <w:bodyDiv w:val="1"/>
      <w:marLeft w:val="0"/>
      <w:marRight w:val="0"/>
      <w:marTop w:val="0"/>
      <w:marBottom w:val="0"/>
      <w:divBdr>
        <w:top w:val="none" w:sz="0" w:space="0" w:color="auto"/>
        <w:left w:val="none" w:sz="0" w:space="0" w:color="auto"/>
        <w:bottom w:val="none" w:sz="0" w:space="0" w:color="auto"/>
        <w:right w:val="none" w:sz="0" w:space="0" w:color="auto"/>
      </w:divBdr>
    </w:div>
    <w:div w:id="13850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8C18-EE78-42B4-BD45-EC4308A3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2022-08-10T03:20:00Z</cp:lastPrinted>
  <dcterms:created xsi:type="dcterms:W3CDTF">2022-08-11T02:25:00Z</dcterms:created>
  <dcterms:modified xsi:type="dcterms:W3CDTF">2022-08-11T02:30:00Z</dcterms:modified>
</cp:coreProperties>
</file>